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56" w:rsidRDefault="00EF394F" w:rsidP="00061AEF">
      <w:pPr>
        <w:rPr>
          <w:sz w:val="22"/>
        </w:rPr>
      </w:pPr>
      <w:r>
        <w:rPr>
          <w:sz w:val="22"/>
        </w:rPr>
        <w:t xml:space="preserve">It is recommended that bolts remain “hand tight” until all bolts </w:t>
      </w:r>
      <w:r w:rsidRPr="00EF394F">
        <w:rPr>
          <w:sz w:val="22"/>
          <w:u w:val="single"/>
        </w:rPr>
        <w:t>are</w:t>
      </w:r>
      <w:r>
        <w:rPr>
          <w:sz w:val="22"/>
        </w:rPr>
        <w:t xml:space="preserve"> installed.</w:t>
      </w:r>
    </w:p>
    <w:p w:rsidR="00EC51B0" w:rsidRDefault="00EC51B0" w:rsidP="00EC51B0">
      <w:pPr>
        <w:jc w:val="left"/>
        <w:rPr>
          <w:i w:val="0"/>
          <w:sz w:val="22"/>
        </w:rPr>
      </w:pPr>
      <w:r>
        <w:rPr>
          <w:i w:val="0"/>
          <w:sz w:val="22"/>
        </w:rPr>
        <w:t>CONTENTS:</w:t>
      </w:r>
    </w:p>
    <w:p w:rsidR="00EC51B0" w:rsidRPr="00EC51B0" w:rsidRDefault="00EC51B0" w:rsidP="00EC51B0">
      <w:pPr>
        <w:pStyle w:val="ListParagraph"/>
        <w:numPr>
          <w:ilvl w:val="0"/>
          <w:numId w:val="21"/>
        </w:numPr>
        <w:jc w:val="left"/>
        <w:rPr>
          <w:b w:val="0"/>
          <w:i w:val="0"/>
          <w:sz w:val="22"/>
        </w:rPr>
      </w:pPr>
      <w:r w:rsidRPr="00EC51B0">
        <w:rPr>
          <w:b w:val="0"/>
          <w:i w:val="0"/>
          <w:sz w:val="22"/>
        </w:rPr>
        <w:t>Front Roof Panel</w:t>
      </w:r>
    </w:p>
    <w:p w:rsidR="00EC51B0" w:rsidRPr="00EC51B0" w:rsidRDefault="00EC51B0" w:rsidP="00EC51B0">
      <w:pPr>
        <w:pStyle w:val="ListParagraph"/>
        <w:numPr>
          <w:ilvl w:val="0"/>
          <w:numId w:val="21"/>
        </w:numPr>
        <w:jc w:val="left"/>
        <w:rPr>
          <w:b w:val="0"/>
          <w:i w:val="0"/>
          <w:sz w:val="22"/>
        </w:rPr>
      </w:pPr>
      <w:r w:rsidRPr="00EC51B0">
        <w:rPr>
          <w:b w:val="0"/>
          <w:i w:val="0"/>
          <w:sz w:val="22"/>
        </w:rPr>
        <w:t>Rear Roof Panel</w:t>
      </w:r>
    </w:p>
    <w:p w:rsidR="00EC51B0" w:rsidRDefault="00EC51B0" w:rsidP="00EC51B0">
      <w:pPr>
        <w:pStyle w:val="ListParagraph"/>
        <w:numPr>
          <w:ilvl w:val="0"/>
          <w:numId w:val="21"/>
        </w:numPr>
        <w:jc w:val="left"/>
        <w:rPr>
          <w:b w:val="0"/>
          <w:i w:val="0"/>
          <w:sz w:val="22"/>
        </w:rPr>
      </w:pPr>
      <w:r w:rsidRPr="00EC51B0">
        <w:rPr>
          <w:b w:val="0"/>
          <w:i w:val="0"/>
          <w:sz w:val="22"/>
        </w:rPr>
        <w:t xml:space="preserve">13- </w:t>
      </w:r>
      <w:r>
        <w:rPr>
          <w:b w:val="0"/>
          <w:i w:val="0"/>
          <w:sz w:val="22"/>
        </w:rPr>
        <w:t>1 ¾” Plastic Tube Clamp with “U” nut included</w:t>
      </w:r>
    </w:p>
    <w:p w:rsidR="00EC51B0" w:rsidRDefault="00EC51B0" w:rsidP="00EC51B0">
      <w:pPr>
        <w:pStyle w:val="ListParagraph"/>
        <w:numPr>
          <w:ilvl w:val="0"/>
          <w:numId w:val="21"/>
        </w:numPr>
        <w:jc w:val="left"/>
        <w:rPr>
          <w:b w:val="0"/>
          <w:i w:val="0"/>
          <w:sz w:val="22"/>
        </w:rPr>
      </w:pPr>
      <w:r>
        <w:rPr>
          <w:b w:val="0"/>
          <w:i w:val="0"/>
          <w:sz w:val="22"/>
        </w:rPr>
        <w:t>Bolt Kit</w:t>
      </w:r>
    </w:p>
    <w:p w:rsidR="00EC51B0" w:rsidRDefault="00EC51B0" w:rsidP="00EC51B0">
      <w:pPr>
        <w:pStyle w:val="ListParagraph"/>
        <w:numPr>
          <w:ilvl w:val="0"/>
          <w:numId w:val="21"/>
        </w:numPr>
        <w:jc w:val="left"/>
        <w:rPr>
          <w:b w:val="0"/>
          <w:i w:val="0"/>
          <w:sz w:val="22"/>
        </w:rPr>
      </w:pPr>
      <w:r>
        <w:rPr>
          <w:b w:val="0"/>
          <w:i w:val="0"/>
          <w:sz w:val="22"/>
        </w:rPr>
        <w:t>1- strip of adhesive rubber bumpers</w:t>
      </w:r>
    </w:p>
    <w:p w:rsidR="006129C4" w:rsidRDefault="006129C4" w:rsidP="006129C4">
      <w:pPr>
        <w:pStyle w:val="ListParagraph"/>
        <w:jc w:val="left"/>
        <w:rPr>
          <w:b w:val="0"/>
          <w:i w:val="0"/>
          <w:sz w:val="22"/>
        </w:rPr>
      </w:pPr>
      <w:r>
        <w:rPr>
          <w:b w:val="0"/>
          <w:i w:val="0"/>
          <w:sz w:val="22"/>
        </w:rPr>
        <w:t>NOTE:  The bumpers are provided to reduce vibration noise. There is one recommended area to place them, others are provided to use at installers discretion.</w:t>
      </w:r>
    </w:p>
    <w:p w:rsidR="00EC51B0" w:rsidRDefault="00EC51B0" w:rsidP="00EC51B0">
      <w:pPr>
        <w:pStyle w:val="ListParagraph"/>
        <w:jc w:val="left"/>
        <w:rPr>
          <w:b w:val="0"/>
          <w:i w:val="0"/>
          <w:sz w:val="22"/>
        </w:rPr>
      </w:pPr>
    </w:p>
    <w:p w:rsidR="00EC51B0" w:rsidRPr="00EC51B0" w:rsidRDefault="00EC51B0" w:rsidP="00EC51B0">
      <w:pPr>
        <w:jc w:val="left"/>
        <w:rPr>
          <w:b w:val="0"/>
          <w:i w:val="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05473F" w:rsidTr="006129C4">
        <w:trPr>
          <w:trHeight w:val="4224"/>
        </w:trPr>
        <w:tc>
          <w:tcPr>
            <w:tcW w:w="5683" w:type="dxa"/>
          </w:tcPr>
          <w:p w:rsidR="0005473F" w:rsidRDefault="0005473F" w:rsidP="0005473F">
            <w:pPr>
              <w:jc w:val="left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STEP 1</w:t>
            </w:r>
          </w:p>
          <w:p w:rsidR="0005473F" w:rsidRPr="0005473F" w:rsidRDefault="0005473F" w:rsidP="0005473F">
            <w:pPr>
              <w:rPr>
                <w:i w:val="0"/>
                <w:sz w:val="22"/>
              </w:rPr>
            </w:pPr>
            <w:r>
              <w:rPr>
                <w:i w:val="0"/>
                <w:noProof/>
                <w:sz w:val="22"/>
              </w:rPr>
              <w:drawing>
                <wp:inline distT="0" distB="0" distL="0" distR="0">
                  <wp:extent cx="3357563" cy="2238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.roof.0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110" cy="224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</w:tcPr>
          <w:p w:rsidR="0005473F" w:rsidRPr="0005473F" w:rsidRDefault="0005473F" w:rsidP="0005473F">
            <w:pPr>
              <w:pStyle w:val="ListParagraph"/>
              <w:numPr>
                <w:ilvl w:val="0"/>
                <w:numId w:val="19"/>
              </w:numPr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4"/>
                <w:szCs w:val="24"/>
              </w:rPr>
              <w:t>Place the provided 1 ¾” plastic clamps (“U” nuts included) in the approximate locations indicated here.</w:t>
            </w:r>
          </w:p>
        </w:tc>
      </w:tr>
      <w:tr w:rsidR="0005473F" w:rsidTr="006129C4">
        <w:trPr>
          <w:trHeight w:val="4224"/>
        </w:trPr>
        <w:tc>
          <w:tcPr>
            <w:tcW w:w="5683" w:type="dxa"/>
          </w:tcPr>
          <w:p w:rsidR="0005473F" w:rsidRDefault="0005473F" w:rsidP="0005473F">
            <w:pPr>
              <w:jc w:val="left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STEP 2</w:t>
            </w:r>
          </w:p>
          <w:p w:rsidR="006129C4" w:rsidRDefault="006129C4" w:rsidP="006129C4">
            <w:pPr>
              <w:rPr>
                <w:i w:val="0"/>
                <w:sz w:val="22"/>
              </w:rPr>
            </w:pPr>
            <w:r>
              <w:rPr>
                <w:i w:val="0"/>
                <w:noProof/>
                <w:sz w:val="22"/>
              </w:rPr>
              <w:drawing>
                <wp:inline distT="0" distB="0" distL="0" distR="0">
                  <wp:extent cx="3414713" cy="22764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.roof.0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849" cy="2281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73F" w:rsidRPr="0005473F" w:rsidRDefault="0005473F" w:rsidP="0005473F">
            <w:pPr>
              <w:rPr>
                <w:i w:val="0"/>
                <w:sz w:val="22"/>
              </w:rPr>
            </w:pPr>
          </w:p>
        </w:tc>
        <w:tc>
          <w:tcPr>
            <w:tcW w:w="5683" w:type="dxa"/>
          </w:tcPr>
          <w:p w:rsidR="0005473F" w:rsidRDefault="006129C4" w:rsidP="0005473F">
            <w:pPr>
              <w:pStyle w:val="ListParagraph"/>
              <w:numPr>
                <w:ilvl w:val="0"/>
                <w:numId w:val="19"/>
              </w:numPr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Place at least one adhesive rubber bumper in the rear corners as shown here.</w:t>
            </w:r>
          </w:p>
          <w:p w:rsidR="006129C4" w:rsidRDefault="006129C4" w:rsidP="006129C4">
            <w:pPr>
              <w:jc w:val="left"/>
              <w:rPr>
                <w:b w:val="0"/>
                <w:i w:val="0"/>
                <w:sz w:val="22"/>
              </w:rPr>
            </w:pPr>
          </w:p>
          <w:p w:rsidR="006129C4" w:rsidRDefault="006129C4" w:rsidP="006129C4">
            <w:pPr>
              <w:jc w:val="left"/>
              <w:rPr>
                <w:b w:val="0"/>
                <w:i w:val="0"/>
                <w:sz w:val="22"/>
              </w:rPr>
            </w:pPr>
          </w:p>
          <w:p w:rsidR="006129C4" w:rsidRPr="006129C4" w:rsidRDefault="006129C4" w:rsidP="006129C4">
            <w:pPr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Note: this view is of the passenger side rear of the machine. </w:t>
            </w:r>
          </w:p>
        </w:tc>
      </w:tr>
    </w:tbl>
    <w:p w:rsidR="0005473F" w:rsidRDefault="0005473F" w:rsidP="00061AEF">
      <w:pPr>
        <w:rPr>
          <w:sz w:val="22"/>
        </w:rPr>
      </w:pPr>
    </w:p>
    <w:p w:rsidR="008D488B" w:rsidRDefault="008D488B" w:rsidP="00061AEF">
      <w:pPr>
        <w:rPr>
          <w:sz w:val="22"/>
        </w:rPr>
      </w:pPr>
    </w:p>
    <w:p w:rsidR="006129C4" w:rsidRPr="00EF394F" w:rsidRDefault="006129C4" w:rsidP="00D525BE">
      <w:pPr>
        <w:jc w:val="both"/>
        <w:rPr>
          <w:sz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EC51B0" w:rsidTr="006129C4">
        <w:trPr>
          <w:trHeight w:val="4395"/>
        </w:trPr>
        <w:tc>
          <w:tcPr>
            <w:tcW w:w="5683" w:type="dxa"/>
          </w:tcPr>
          <w:p w:rsidR="00EC51B0" w:rsidRDefault="00EC51B0" w:rsidP="00EC51B0">
            <w:pPr>
              <w:jc w:val="left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STEP 3</w:t>
            </w:r>
          </w:p>
          <w:p w:rsidR="00EC51B0" w:rsidRDefault="006129C4" w:rsidP="00EC51B0">
            <w:pPr>
              <w:jc w:val="both"/>
              <w:rPr>
                <w:i w:val="0"/>
                <w:noProof/>
                <w:sz w:val="22"/>
              </w:rPr>
            </w:pPr>
            <w:r>
              <w:rPr>
                <w:i w:val="0"/>
                <w:noProof/>
                <w:sz w:val="22"/>
              </w:rPr>
              <w:drawing>
                <wp:inline distT="0" distB="0" distL="0" distR="0" wp14:anchorId="0C65A6DD" wp14:editId="32BF1CEA">
                  <wp:extent cx="3357563" cy="2238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.roof.0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118" cy="2240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1B0" w:rsidRDefault="00EC51B0" w:rsidP="00EC51B0">
            <w:pPr>
              <w:jc w:val="both"/>
              <w:rPr>
                <w:sz w:val="24"/>
              </w:rPr>
            </w:pPr>
          </w:p>
          <w:p w:rsidR="00EC51B0" w:rsidRDefault="00EC51B0" w:rsidP="00061AEF">
            <w:pPr>
              <w:rPr>
                <w:sz w:val="24"/>
              </w:rPr>
            </w:pPr>
          </w:p>
        </w:tc>
        <w:tc>
          <w:tcPr>
            <w:tcW w:w="5683" w:type="dxa"/>
          </w:tcPr>
          <w:p w:rsidR="006129C4" w:rsidRDefault="006129C4" w:rsidP="006129C4">
            <w:pPr>
              <w:pStyle w:val="ListParagraph"/>
              <w:numPr>
                <w:ilvl w:val="0"/>
                <w:numId w:val="19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Set the rear roof panel in place.</w:t>
            </w:r>
          </w:p>
          <w:p w:rsidR="006129C4" w:rsidRDefault="006129C4" w:rsidP="006129C4">
            <w:pPr>
              <w:pStyle w:val="ListParagraph"/>
              <w:numPr>
                <w:ilvl w:val="0"/>
                <w:numId w:val="19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Align the precut holes in the roof with the corresponding holes in the plastic clamps.</w:t>
            </w:r>
          </w:p>
          <w:p w:rsidR="0047147D" w:rsidRPr="0047147D" w:rsidRDefault="006129C4" w:rsidP="006129C4">
            <w:pPr>
              <w:pStyle w:val="ListParagraph"/>
              <w:numPr>
                <w:ilvl w:val="0"/>
                <w:numId w:val="22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2"/>
              </w:rPr>
              <w:t>Start (don’t tighten yet) the provided ¼ -20 x 1” button head bolts with flat washer.</w:t>
            </w:r>
          </w:p>
        </w:tc>
      </w:tr>
      <w:tr w:rsidR="006129C4" w:rsidTr="006129C4">
        <w:trPr>
          <w:trHeight w:val="4395"/>
        </w:trPr>
        <w:tc>
          <w:tcPr>
            <w:tcW w:w="5683" w:type="dxa"/>
          </w:tcPr>
          <w:p w:rsidR="006129C4" w:rsidRDefault="006129C4" w:rsidP="00EC51B0">
            <w:pPr>
              <w:jc w:val="left"/>
              <w:rPr>
                <w:i w:val="0"/>
                <w:noProof/>
                <w:sz w:val="22"/>
              </w:rPr>
            </w:pPr>
            <w:r>
              <w:rPr>
                <w:i w:val="0"/>
                <w:noProof/>
                <w:sz w:val="22"/>
              </w:rPr>
              <w:t>STEP 4</w:t>
            </w:r>
          </w:p>
          <w:p w:rsidR="006129C4" w:rsidRDefault="006129C4" w:rsidP="00EC51B0">
            <w:pPr>
              <w:jc w:val="left"/>
              <w:rPr>
                <w:i w:val="0"/>
                <w:noProof/>
                <w:sz w:val="22"/>
              </w:rPr>
            </w:pPr>
          </w:p>
          <w:p w:rsidR="006129C4" w:rsidRDefault="006129C4" w:rsidP="00EC51B0">
            <w:pPr>
              <w:jc w:val="left"/>
              <w:rPr>
                <w:i w:val="0"/>
                <w:sz w:val="22"/>
              </w:rPr>
            </w:pPr>
            <w:r>
              <w:rPr>
                <w:i w:val="0"/>
                <w:noProof/>
                <w:sz w:val="22"/>
              </w:rPr>
              <w:drawing>
                <wp:inline distT="0" distB="0" distL="0" distR="0" wp14:anchorId="56E8805D" wp14:editId="309150AB">
                  <wp:extent cx="3386138" cy="225742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.roof.0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772" cy="225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</w:tcPr>
          <w:p w:rsidR="006129C4" w:rsidRDefault="006129C4" w:rsidP="006129C4">
            <w:pPr>
              <w:pStyle w:val="ListParagraph"/>
              <w:numPr>
                <w:ilvl w:val="0"/>
                <w:numId w:val="22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Set the front roof panel in place.</w:t>
            </w:r>
          </w:p>
          <w:p w:rsidR="006129C4" w:rsidRDefault="006129C4" w:rsidP="006129C4">
            <w:pPr>
              <w:pStyle w:val="ListParagraph"/>
              <w:numPr>
                <w:ilvl w:val="0"/>
                <w:numId w:val="22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Align the precut holes in the roof with the corresponding holes in the plastic clamps. The front panel will overlap the rear panel and the center holes will align.</w:t>
            </w:r>
          </w:p>
          <w:p w:rsidR="006129C4" w:rsidRPr="0047147D" w:rsidRDefault="006129C4" w:rsidP="006129C4">
            <w:pPr>
              <w:pStyle w:val="ListParagraph"/>
              <w:numPr>
                <w:ilvl w:val="0"/>
                <w:numId w:val="22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Insert the </w:t>
            </w:r>
            <w:r w:rsidRPr="0047147D">
              <w:rPr>
                <w:b w:val="0"/>
                <w:i w:val="0"/>
                <w:sz w:val="22"/>
              </w:rPr>
              <w:t>¼ -20 x 1” button head bolts with flat washer.</w:t>
            </w:r>
          </w:p>
          <w:p w:rsidR="006129C4" w:rsidRDefault="006129C4" w:rsidP="006129C4">
            <w:pPr>
              <w:pStyle w:val="ListParagraph"/>
              <w:numPr>
                <w:ilvl w:val="0"/>
                <w:numId w:val="22"/>
              </w:numPr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2"/>
              </w:rPr>
              <w:t>Once all the bolts are started, make any final adjustments for square and tighten the bolts.</w:t>
            </w:r>
          </w:p>
        </w:tc>
      </w:tr>
    </w:tbl>
    <w:p w:rsidR="006129C4" w:rsidRDefault="006129C4" w:rsidP="006129C4">
      <w:pPr>
        <w:jc w:val="left"/>
        <w:rPr>
          <w:sz w:val="24"/>
        </w:rPr>
      </w:pPr>
    </w:p>
    <w:p w:rsidR="008D488B" w:rsidRDefault="008D488B" w:rsidP="00061AEF">
      <w:pPr>
        <w:rPr>
          <w:sz w:val="24"/>
        </w:rPr>
      </w:pPr>
    </w:p>
    <w:p w:rsidR="008D488B" w:rsidRDefault="008D488B" w:rsidP="00061AEF">
      <w:pPr>
        <w:rPr>
          <w:sz w:val="24"/>
        </w:rPr>
      </w:pPr>
    </w:p>
    <w:p w:rsidR="008D488B" w:rsidRDefault="008D488B" w:rsidP="00061AEF">
      <w:pPr>
        <w:rPr>
          <w:sz w:val="24"/>
        </w:rPr>
      </w:pPr>
    </w:p>
    <w:p w:rsidR="008D488B" w:rsidRPr="007C55E6" w:rsidRDefault="008D488B" w:rsidP="00061AEF">
      <w:pPr>
        <w:rPr>
          <w:sz w:val="24"/>
        </w:rPr>
      </w:pPr>
    </w:p>
    <w:sectPr w:rsidR="008D488B" w:rsidRPr="007C55E6" w:rsidSect="007F40D8">
      <w:headerReference w:type="default" r:id="rId11"/>
      <w:pgSz w:w="12240" w:h="15840"/>
      <w:pgMar w:top="1008" w:right="432" w:bottom="432" w:left="432" w:header="720" w:footer="720" w:gutter="0"/>
      <w:cols w:space="720"/>
      <w:docGrid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4B" w:rsidRDefault="0099064B" w:rsidP="007F40D8">
      <w:pPr>
        <w:spacing w:after="0" w:line="240" w:lineRule="auto"/>
      </w:pPr>
      <w:r>
        <w:separator/>
      </w:r>
    </w:p>
  </w:endnote>
  <w:endnote w:type="continuationSeparator" w:id="0">
    <w:p w:rsidR="0099064B" w:rsidRDefault="0099064B" w:rsidP="007F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4B" w:rsidRDefault="0099064B" w:rsidP="007F40D8">
      <w:pPr>
        <w:spacing w:after="0" w:line="240" w:lineRule="auto"/>
      </w:pPr>
      <w:r>
        <w:separator/>
      </w:r>
    </w:p>
  </w:footnote>
  <w:footnote w:type="continuationSeparator" w:id="0">
    <w:p w:rsidR="0099064B" w:rsidRDefault="0099064B" w:rsidP="007F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D8" w:rsidRDefault="007F40D8" w:rsidP="008E366C">
    <w:pPr>
      <w:pStyle w:val="Header"/>
      <w:pBdr>
        <w:bottom w:val="single" w:sz="4" w:space="1" w:color="auto"/>
      </w:pBdr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9E713" wp14:editId="20A28997">
              <wp:simplePos x="0" y="0"/>
              <wp:positionH relativeFrom="column">
                <wp:posOffset>2764155</wp:posOffset>
              </wp:positionH>
              <wp:positionV relativeFrom="paragraph">
                <wp:posOffset>9525</wp:posOffset>
              </wp:positionV>
              <wp:extent cx="4076700" cy="60007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0D8" w:rsidRPr="00664E51" w:rsidRDefault="007F40D8" w:rsidP="0004726E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04726E">
                            <w:rPr>
                              <w:sz w:val="32"/>
                              <w:szCs w:val="32"/>
                            </w:rPr>
                            <w:t>INSTALLATION INSTRUCTIONS</w:t>
                          </w:r>
                          <w:r w:rsidR="0004726E">
                            <w:rPr>
                              <w:sz w:val="32"/>
                              <w:szCs w:val="32"/>
                            </w:rPr>
                            <w:t>:</w:t>
                          </w:r>
                          <w:r w:rsidR="00664E51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05473F">
                            <w:rPr>
                              <w:sz w:val="32"/>
                              <w:szCs w:val="32"/>
                            </w:rPr>
                            <w:t>Honda Pioneer 1000 Crew Roof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9E7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65pt;margin-top:.75pt;width:32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" strokecolor="black [3213]">
              <v:textbox>
                <w:txbxContent>
                  <w:p w:rsidR="007F40D8" w:rsidRPr="00664E51" w:rsidRDefault="007F40D8" w:rsidP="0004726E">
                    <w:pPr>
                      <w:jc w:val="both"/>
                      <w:rPr>
                        <w:sz w:val="24"/>
                        <w:szCs w:val="24"/>
                      </w:rPr>
                    </w:pPr>
                    <w:r w:rsidRPr="0004726E">
                      <w:rPr>
                        <w:sz w:val="32"/>
                        <w:szCs w:val="32"/>
                      </w:rPr>
                      <w:t>INSTALLATION INSTRUCTIONS</w:t>
                    </w:r>
                    <w:r w:rsidR="0004726E">
                      <w:rPr>
                        <w:sz w:val="32"/>
                        <w:szCs w:val="32"/>
                      </w:rPr>
                      <w:t>:</w:t>
                    </w:r>
                    <w:r w:rsidR="00664E51">
                      <w:rPr>
                        <w:sz w:val="32"/>
                        <w:szCs w:val="32"/>
                      </w:rPr>
                      <w:t xml:space="preserve"> </w:t>
                    </w:r>
                    <w:r w:rsidR="0005473F">
                      <w:rPr>
                        <w:sz w:val="32"/>
                        <w:szCs w:val="32"/>
                      </w:rPr>
                      <w:t>Honda Pioneer 1000 Crew Roof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AF1F908" wp14:editId="0FEB9E5F">
          <wp:extent cx="1508508" cy="71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BadDawg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63" cy="737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412"/>
    <w:multiLevelType w:val="hybridMultilevel"/>
    <w:tmpl w:val="B74E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F86"/>
    <w:multiLevelType w:val="hybridMultilevel"/>
    <w:tmpl w:val="BE649F28"/>
    <w:lvl w:ilvl="0" w:tplc="923470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F447D"/>
    <w:multiLevelType w:val="hybridMultilevel"/>
    <w:tmpl w:val="F6D8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7525"/>
    <w:multiLevelType w:val="hybridMultilevel"/>
    <w:tmpl w:val="DD72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57BA"/>
    <w:multiLevelType w:val="hybridMultilevel"/>
    <w:tmpl w:val="760A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0BC1"/>
    <w:multiLevelType w:val="hybridMultilevel"/>
    <w:tmpl w:val="009E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F3B0E"/>
    <w:multiLevelType w:val="hybridMultilevel"/>
    <w:tmpl w:val="651C66FC"/>
    <w:lvl w:ilvl="0" w:tplc="B666F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D5625"/>
    <w:multiLevelType w:val="hybridMultilevel"/>
    <w:tmpl w:val="FE4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50861"/>
    <w:multiLevelType w:val="hybridMultilevel"/>
    <w:tmpl w:val="FDF4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C4280"/>
    <w:multiLevelType w:val="hybridMultilevel"/>
    <w:tmpl w:val="C5A0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17172"/>
    <w:multiLevelType w:val="hybridMultilevel"/>
    <w:tmpl w:val="FFAA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556E4"/>
    <w:multiLevelType w:val="hybridMultilevel"/>
    <w:tmpl w:val="51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C3359"/>
    <w:multiLevelType w:val="hybridMultilevel"/>
    <w:tmpl w:val="72F46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40FF1"/>
    <w:multiLevelType w:val="hybridMultilevel"/>
    <w:tmpl w:val="F08E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1806"/>
    <w:multiLevelType w:val="hybridMultilevel"/>
    <w:tmpl w:val="0512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82770"/>
    <w:multiLevelType w:val="hybridMultilevel"/>
    <w:tmpl w:val="23B89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50DF7"/>
    <w:multiLevelType w:val="hybridMultilevel"/>
    <w:tmpl w:val="F430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26A7C"/>
    <w:multiLevelType w:val="hybridMultilevel"/>
    <w:tmpl w:val="2EBE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225F0"/>
    <w:multiLevelType w:val="hybridMultilevel"/>
    <w:tmpl w:val="40B2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40E6D"/>
    <w:multiLevelType w:val="hybridMultilevel"/>
    <w:tmpl w:val="6764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344BA"/>
    <w:multiLevelType w:val="hybridMultilevel"/>
    <w:tmpl w:val="7D2A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54664"/>
    <w:multiLevelType w:val="hybridMultilevel"/>
    <w:tmpl w:val="5A6A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5"/>
  </w:num>
  <w:num w:numId="5">
    <w:abstractNumId w:val="21"/>
  </w:num>
  <w:num w:numId="6">
    <w:abstractNumId w:val="5"/>
  </w:num>
  <w:num w:numId="7">
    <w:abstractNumId w:val="14"/>
  </w:num>
  <w:num w:numId="8">
    <w:abstractNumId w:val="8"/>
  </w:num>
  <w:num w:numId="9">
    <w:abstractNumId w:val="0"/>
  </w:num>
  <w:num w:numId="10">
    <w:abstractNumId w:val="13"/>
  </w:num>
  <w:num w:numId="11">
    <w:abstractNumId w:val="4"/>
  </w:num>
  <w:num w:numId="12">
    <w:abstractNumId w:val="19"/>
  </w:num>
  <w:num w:numId="13">
    <w:abstractNumId w:val="2"/>
  </w:num>
  <w:num w:numId="14">
    <w:abstractNumId w:val="1"/>
  </w:num>
  <w:num w:numId="15">
    <w:abstractNumId w:val="12"/>
  </w:num>
  <w:num w:numId="16">
    <w:abstractNumId w:val="6"/>
  </w:num>
  <w:num w:numId="17">
    <w:abstractNumId w:val="17"/>
  </w:num>
  <w:num w:numId="18">
    <w:abstractNumId w:val="20"/>
  </w:num>
  <w:num w:numId="19">
    <w:abstractNumId w:val="11"/>
  </w:num>
  <w:num w:numId="20">
    <w:abstractNumId w:val="9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D8"/>
    <w:rsid w:val="00012822"/>
    <w:rsid w:val="0004726E"/>
    <w:rsid w:val="0005473F"/>
    <w:rsid w:val="00061AEF"/>
    <w:rsid w:val="000678CB"/>
    <w:rsid w:val="001B1A72"/>
    <w:rsid w:val="001C6DEE"/>
    <w:rsid w:val="001D0361"/>
    <w:rsid w:val="002505DB"/>
    <w:rsid w:val="0025633B"/>
    <w:rsid w:val="00276212"/>
    <w:rsid w:val="002E29A8"/>
    <w:rsid w:val="00322524"/>
    <w:rsid w:val="004072F7"/>
    <w:rsid w:val="00441B7C"/>
    <w:rsid w:val="0047147D"/>
    <w:rsid w:val="00484065"/>
    <w:rsid w:val="00484184"/>
    <w:rsid w:val="0048741E"/>
    <w:rsid w:val="004A2BC5"/>
    <w:rsid w:val="005114E5"/>
    <w:rsid w:val="005C0B66"/>
    <w:rsid w:val="005C7611"/>
    <w:rsid w:val="005F0643"/>
    <w:rsid w:val="006129C4"/>
    <w:rsid w:val="006275E6"/>
    <w:rsid w:val="00636FC6"/>
    <w:rsid w:val="00664E51"/>
    <w:rsid w:val="0068362E"/>
    <w:rsid w:val="006A560E"/>
    <w:rsid w:val="00733C56"/>
    <w:rsid w:val="0074043C"/>
    <w:rsid w:val="007A597F"/>
    <w:rsid w:val="007C55E6"/>
    <w:rsid w:val="007F40D8"/>
    <w:rsid w:val="00861101"/>
    <w:rsid w:val="008A4B24"/>
    <w:rsid w:val="008D488B"/>
    <w:rsid w:val="008E366C"/>
    <w:rsid w:val="008E7C46"/>
    <w:rsid w:val="009461B2"/>
    <w:rsid w:val="00956BEA"/>
    <w:rsid w:val="0099064B"/>
    <w:rsid w:val="00995400"/>
    <w:rsid w:val="009B63EB"/>
    <w:rsid w:val="009C5769"/>
    <w:rsid w:val="00A24542"/>
    <w:rsid w:val="00A65F33"/>
    <w:rsid w:val="00A74963"/>
    <w:rsid w:val="00A75758"/>
    <w:rsid w:val="00A947C2"/>
    <w:rsid w:val="00AE4588"/>
    <w:rsid w:val="00B06ED8"/>
    <w:rsid w:val="00B07CA8"/>
    <w:rsid w:val="00B12C74"/>
    <w:rsid w:val="00BC1F2C"/>
    <w:rsid w:val="00C32E0E"/>
    <w:rsid w:val="00C566E9"/>
    <w:rsid w:val="00C57FB3"/>
    <w:rsid w:val="00CA030A"/>
    <w:rsid w:val="00CB0CA6"/>
    <w:rsid w:val="00D40B68"/>
    <w:rsid w:val="00D525BE"/>
    <w:rsid w:val="00D678E1"/>
    <w:rsid w:val="00D963AF"/>
    <w:rsid w:val="00DE3671"/>
    <w:rsid w:val="00E16530"/>
    <w:rsid w:val="00EC51B0"/>
    <w:rsid w:val="00EF394F"/>
    <w:rsid w:val="00F73491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918DFE2-A872-44BF-90F3-491D85FC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F7"/>
    <w:pPr>
      <w:jc w:val="center"/>
    </w:pPr>
    <w:rPr>
      <w:rFonts w:ascii="Cambria" w:hAnsi="Cambria"/>
      <w:b/>
      <w:i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0D8"/>
    <w:rPr>
      <w:rFonts w:ascii="Cambria" w:hAnsi="Cambria"/>
      <w:b/>
      <w:i/>
      <w:sz w:val="34"/>
    </w:rPr>
  </w:style>
  <w:style w:type="paragraph" w:styleId="Footer">
    <w:name w:val="footer"/>
    <w:basedOn w:val="Normal"/>
    <w:link w:val="FooterChar"/>
    <w:uiPriority w:val="99"/>
    <w:unhideWhenUsed/>
    <w:rsid w:val="007F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0D8"/>
    <w:rPr>
      <w:rFonts w:ascii="Cambria" w:hAnsi="Cambria"/>
      <w:b/>
      <w:i/>
      <w:sz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D8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D963AF"/>
    <w:pPr>
      <w:ind w:left="720"/>
      <w:contextualSpacing/>
    </w:pPr>
  </w:style>
  <w:style w:type="table" w:styleId="TableGrid">
    <w:name w:val="Table Grid"/>
    <w:basedOn w:val="TableNormal"/>
    <w:uiPriority w:val="59"/>
    <w:rsid w:val="0048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Duncan</dc:creator>
  <cp:lastModifiedBy>Jerry Duncan</cp:lastModifiedBy>
  <cp:revision>4</cp:revision>
  <cp:lastPrinted>2016-03-04T13:34:00Z</cp:lastPrinted>
  <dcterms:created xsi:type="dcterms:W3CDTF">2017-03-09T16:17:00Z</dcterms:created>
  <dcterms:modified xsi:type="dcterms:W3CDTF">2017-03-10T14:38:00Z</dcterms:modified>
</cp:coreProperties>
</file>