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30F25" w14:textId="7A18CE50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Safety: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F18F78B" w14:textId="528A5BD8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4E53">
        <w:rPr>
          <w:rFonts w:ascii="Arial" w:hAnsi="Arial" w:cs="Arial"/>
          <w:sz w:val="20"/>
          <w:szCs w:val="20"/>
        </w:rPr>
        <w:t xml:space="preserve">Ensure that the UTV is safely parked on level ground with the ignition off. </w:t>
      </w:r>
    </w:p>
    <w:p w14:paraId="55DED37D" w14:textId="74AA7C1F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Wear all appropriate PPE for the following procedures.</w:t>
      </w:r>
    </w:p>
    <w:p w14:paraId="4B6896DD" w14:textId="719980F4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</w:p>
    <w:bookmarkEnd w:id="0"/>
    <w:p w14:paraId="53424CF9" w14:textId="6F344CB5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Note:</w:t>
      </w:r>
    </w:p>
    <w:p w14:paraId="446F9F8F" w14:textId="17A109CF" w:rsidR="006B4E53" w:rsidRDefault="006B4E53" w:rsidP="006B4E53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Leave all hardware loose until the entire assembly is in its final position.</w:t>
      </w:r>
    </w:p>
    <w:p w14:paraId="180213B5" w14:textId="1A5F20C8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45A6141" w14:textId="03F0C7F2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0E9D51" w14:textId="0CF38D1C" w:rsidR="00993F56" w:rsidRDefault="00993F5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Assembly Components:</w:t>
      </w:r>
    </w:p>
    <w:p w14:paraId="5C3C4B3E" w14:textId="323CEB75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that you have all of these components before beginning the installation.</w:t>
      </w:r>
    </w:p>
    <w:p w14:paraId="6621B9D9" w14:textId="36E3AB93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FA006D" w14:textId="77777777" w:rsidR="00D05478" w:rsidRDefault="00993F56" w:rsidP="00486DE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</w:t>
      </w:r>
      <w:r w:rsidR="00D05478">
        <w:rPr>
          <w:rFonts w:ascii="Arial" w:hAnsi="Arial" w:cs="Arial"/>
          <w:b/>
          <w:sz w:val="20"/>
          <w:szCs w:val="20"/>
        </w:rPr>
        <w:t xml:space="preserve"> Bumper</w:t>
      </w:r>
    </w:p>
    <w:p w14:paraId="0B252ADE" w14:textId="77777777" w:rsidR="00D05478" w:rsidRDefault="00D05478" w:rsidP="00486DE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Winch Plate</w:t>
      </w:r>
    </w:p>
    <w:p w14:paraId="7140D1B5" w14:textId="77777777" w:rsidR="00D05478" w:rsidRDefault="00D05478" w:rsidP="00486DE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Skid Plate</w:t>
      </w:r>
    </w:p>
    <w:p w14:paraId="231B5E00" w14:textId="77777777" w:rsidR="00D05478" w:rsidRDefault="00D05478" w:rsidP="00486DE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Logo Bracket</w:t>
      </w:r>
    </w:p>
    <w:p w14:paraId="7BD0069F" w14:textId="77777777" w:rsidR="00D05478" w:rsidRDefault="00D05478" w:rsidP="00486DE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Winch Plate Bracket</w:t>
      </w:r>
    </w:p>
    <w:p w14:paraId="7DA3A157" w14:textId="77777777" w:rsidR="00D05478" w:rsidRDefault="00D05478" w:rsidP="00486DE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Light Bar Bracket</w:t>
      </w:r>
    </w:p>
    <w:p w14:paraId="20328F9F" w14:textId="77777777" w:rsidR="00D05478" w:rsidRDefault="00D05478" w:rsidP="00486DE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 x Mounting Brackets (left and right)</w:t>
      </w:r>
    </w:p>
    <w:p w14:paraId="62781911" w14:textId="77777777" w:rsidR="00D05478" w:rsidRPr="00D05478" w:rsidRDefault="00D05478" w:rsidP="00486DE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 </w:t>
      </w:r>
      <w:r w:rsidRPr="00D05478">
        <w:rPr>
          <w:rFonts w:ascii="Arial" w:hAnsi="Arial" w:cs="Arial"/>
          <w:b/>
          <w:sz w:val="20"/>
          <w:szCs w:val="20"/>
        </w:rPr>
        <w:t>x Hardware Kit</w:t>
      </w:r>
    </w:p>
    <w:p w14:paraId="2B8AF433" w14:textId="6D90AE35" w:rsidR="00656E2C" w:rsidRPr="00D05478" w:rsidRDefault="00993F56" w:rsidP="00486DE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05478">
        <w:rPr>
          <w:rFonts w:ascii="Arial" w:hAnsi="Arial" w:cs="Arial"/>
          <w:b/>
          <w:sz w:val="20"/>
          <w:szCs w:val="20"/>
        </w:rPr>
        <w:t xml:space="preserve"> </w:t>
      </w:r>
    </w:p>
    <w:p w14:paraId="0044C9BF" w14:textId="77777777" w:rsidR="00D05478" w:rsidRPr="00D05478" w:rsidRDefault="00D05478" w:rsidP="00D05478">
      <w:pPr>
        <w:keepNext/>
        <w:spacing w:after="0" w:line="240" w:lineRule="auto"/>
        <w:jc w:val="center"/>
        <w:rPr>
          <w:rFonts w:ascii="Arial" w:hAnsi="Arial" w:cs="Arial"/>
        </w:rPr>
      </w:pPr>
      <w:r w:rsidRPr="00D05478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7D2ABD9" wp14:editId="0772C43C">
            <wp:extent cx="3040281" cy="2565400"/>
            <wp:effectExtent l="19050" t="19050" r="27305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223" cy="260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0A85D" w14:textId="2BCA4033" w:rsidR="000618D6" w:rsidRPr="00D05478" w:rsidRDefault="00D05478" w:rsidP="00D05478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 w:rsidRPr="00D05478">
        <w:rPr>
          <w:rFonts w:ascii="Arial" w:hAnsi="Arial" w:cs="Arial"/>
        </w:rPr>
        <w:t xml:space="preserve">Figure </w:t>
      </w:r>
      <w:r w:rsidRPr="00D05478">
        <w:rPr>
          <w:rFonts w:ascii="Arial" w:hAnsi="Arial" w:cs="Arial"/>
        </w:rPr>
        <w:fldChar w:fldCharType="begin"/>
      </w:r>
      <w:r w:rsidRPr="00D05478">
        <w:rPr>
          <w:rFonts w:ascii="Arial" w:hAnsi="Arial" w:cs="Arial"/>
        </w:rPr>
        <w:instrText xml:space="preserve"> SEQ Figure \* ARABIC </w:instrText>
      </w:r>
      <w:r w:rsidRPr="00D05478">
        <w:rPr>
          <w:rFonts w:ascii="Arial" w:hAnsi="Arial" w:cs="Arial"/>
        </w:rPr>
        <w:fldChar w:fldCharType="separate"/>
      </w:r>
      <w:r w:rsidR="00F85BC7">
        <w:rPr>
          <w:rFonts w:ascii="Arial" w:hAnsi="Arial" w:cs="Arial"/>
          <w:noProof/>
        </w:rPr>
        <w:t>1</w:t>
      </w:r>
      <w:r w:rsidRPr="00D05478">
        <w:rPr>
          <w:rFonts w:ascii="Arial" w:hAnsi="Arial" w:cs="Arial"/>
        </w:rPr>
        <w:fldChar w:fldCharType="end"/>
      </w:r>
      <w:r w:rsidRPr="00D05478">
        <w:rPr>
          <w:rFonts w:ascii="Arial" w:hAnsi="Arial" w:cs="Arial"/>
        </w:rPr>
        <w:t>: Kit Contents</w:t>
      </w:r>
    </w:p>
    <w:p w14:paraId="5515F0F1" w14:textId="77777777" w:rsidR="002C6ED8" w:rsidRDefault="002C6ED8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A817AED" w14:textId="77777777" w:rsidR="00875A5F" w:rsidRDefault="00875A5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A44EE26" w14:textId="77777777" w:rsidR="00875A5F" w:rsidRDefault="00875A5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DEA7CF6" w14:textId="77777777" w:rsidR="00875A5F" w:rsidRDefault="00875A5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70D7272" w14:textId="77777777" w:rsidR="00875A5F" w:rsidRDefault="00875A5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5048B06" w14:textId="77777777" w:rsidR="00875A5F" w:rsidRDefault="00875A5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E0962F4" w14:textId="77777777" w:rsidR="00875A5F" w:rsidRDefault="00875A5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7663C3B" w14:textId="77777777" w:rsidR="00875A5F" w:rsidRDefault="00875A5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42C6200" w14:textId="77777777" w:rsidR="00875A5F" w:rsidRDefault="00875A5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D5ED51B" w14:textId="682164FE" w:rsidR="00993F56" w:rsidRDefault="00993F5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Installation:</w:t>
      </w:r>
    </w:p>
    <w:p w14:paraId="1F2D2BE0" w14:textId="415F30F5" w:rsidR="001D5E05" w:rsidRDefault="001D5E05" w:rsidP="001D5E0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A1935C0" w14:textId="3A2D7629" w:rsidR="00574059" w:rsidRPr="00D05478" w:rsidRDefault="004B3DCB" w:rsidP="00486DE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Remove the upper and lower plastic grilles.</w:t>
      </w:r>
    </w:p>
    <w:p w14:paraId="1AF282B6" w14:textId="77777777" w:rsidR="00D05478" w:rsidRDefault="00D05478" w:rsidP="00D05478">
      <w:pPr>
        <w:keepNext/>
        <w:spacing w:after="0" w:line="240" w:lineRule="auto"/>
        <w:ind w:left="360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720AC0C" wp14:editId="31A7900A">
            <wp:extent cx="2286000" cy="1389888"/>
            <wp:effectExtent l="19050" t="19050" r="1905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98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DC6D48" w14:textId="1D01DCFD" w:rsidR="00D05478" w:rsidRDefault="00D05478" w:rsidP="00D05478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707216">
        <w:fldChar w:fldCharType="begin"/>
      </w:r>
      <w:r w:rsidR="00707216">
        <w:instrText xml:space="preserve"> SEQ Figure \* ARABIC </w:instrText>
      </w:r>
      <w:r w:rsidR="00707216">
        <w:fldChar w:fldCharType="separate"/>
      </w:r>
      <w:r w:rsidR="00F85BC7">
        <w:rPr>
          <w:noProof/>
        </w:rPr>
        <w:t>2</w:t>
      </w:r>
      <w:r w:rsidR="00707216">
        <w:rPr>
          <w:noProof/>
        </w:rPr>
        <w:fldChar w:fldCharType="end"/>
      </w:r>
      <w:r>
        <w:t>: Upper Grille Removed</w:t>
      </w:r>
    </w:p>
    <w:p w14:paraId="0FC0522F" w14:textId="77777777" w:rsidR="00D05478" w:rsidRDefault="00D05478" w:rsidP="00D05478">
      <w:pPr>
        <w:keepNext/>
        <w:spacing w:after="0" w:line="240" w:lineRule="auto"/>
        <w:ind w:left="360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AEAE3CF" wp14:editId="044DA07C">
            <wp:extent cx="2286000" cy="1517904"/>
            <wp:effectExtent l="19050" t="19050" r="1905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7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5238D8" w14:textId="63D12CF7" w:rsidR="00D05478" w:rsidRPr="00D05478" w:rsidRDefault="00D05478" w:rsidP="00D05478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707216">
        <w:fldChar w:fldCharType="begin"/>
      </w:r>
      <w:r w:rsidR="00707216">
        <w:instrText xml:space="preserve"> SEQ Figure \* ARABIC </w:instrText>
      </w:r>
      <w:r w:rsidR="00707216">
        <w:fldChar w:fldCharType="separate"/>
      </w:r>
      <w:r w:rsidR="00F85BC7">
        <w:rPr>
          <w:noProof/>
        </w:rPr>
        <w:t>3</w:t>
      </w:r>
      <w:r w:rsidR="00707216">
        <w:rPr>
          <w:noProof/>
        </w:rPr>
        <w:fldChar w:fldCharType="end"/>
      </w:r>
      <w:r>
        <w:t>: Lower Grille Removed</w:t>
      </w:r>
    </w:p>
    <w:p w14:paraId="365A2152" w14:textId="7217EB9A" w:rsidR="004B3DCB" w:rsidRPr="00D05478" w:rsidRDefault="0042323C" w:rsidP="00486DE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you will attach a winch, a</w:t>
      </w:r>
      <w:r w:rsidR="00296445">
        <w:rPr>
          <w:rFonts w:ascii="Arial" w:hAnsi="Arial" w:cs="Arial"/>
          <w:sz w:val="20"/>
          <w:szCs w:val="20"/>
        </w:rPr>
        <w:t>ttach</w:t>
      </w:r>
      <w:r>
        <w:rPr>
          <w:rFonts w:ascii="Arial" w:hAnsi="Arial" w:cs="Arial"/>
          <w:sz w:val="20"/>
          <w:szCs w:val="20"/>
        </w:rPr>
        <w:t xml:space="preserve"> the</w:t>
      </w:r>
      <w:r w:rsidR="00296445">
        <w:rPr>
          <w:rFonts w:ascii="Arial" w:hAnsi="Arial" w:cs="Arial"/>
          <w:sz w:val="20"/>
          <w:szCs w:val="20"/>
        </w:rPr>
        <w:t xml:space="preserve"> winch plate and skid plate bracket to the lower bumper tabs</w:t>
      </w:r>
      <w:r w:rsidR="00924E32">
        <w:rPr>
          <w:rFonts w:ascii="Arial" w:hAnsi="Arial" w:cs="Arial"/>
          <w:sz w:val="20"/>
          <w:szCs w:val="20"/>
        </w:rPr>
        <w:t xml:space="preserve"> using </w:t>
      </w:r>
      <w:r w:rsidR="0079502E">
        <w:rPr>
          <w:rFonts w:ascii="Arial" w:hAnsi="Arial" w:cs="Arial"/>
          <w:sz w:val="20"/>
          <w:szCs w:val="20"/>
        </w:rPr>
        <w:t xml:space="preserve">2 carriage bolts and </w:t>
      </w:r>
      <w:proofErr w:type="spellStart"/>
      <w:r w:rsidR="0079502E">
        <w:rPr>
          <w:rFonts w:ascii="Arial" w:hAnsi="Arial" w:cs="Arial"/>
          <w:sz w:val="20"/>
          <w:szCs w:val="20"/>
        </w:rPr>
        <w:t>nylock</w:t>
      </w:r>
      <w:proofErr w:type="spellEnd"/>
      <w:r w:rsidR="0079502E">
        <w:rPr>
          <w:rFonts w:ascii="Arial" w:hAnsi="Arial" w:cs="Arial"/>
          <w:sz w:val="20"/>
          <w:szCs w:val="20"/>
        </w:rPr>
        <w:t xml:space="preserve"> nuts</w:t>
      </w:r>
      <w:r w:rsidR="00296445">
        <w:rPr>
          <w:rFonts w:ascii="Arial" w:hAnsi="Arial" w:cs="Arial"/>
          <w:sz w:val="20"/>
          <w:szCs w:val="20"/>
        </w:rPr>
        <w:t>.</w:t>
      </w:r>
      <w:r w:rsidR="003748F6">
        <w:rPr>
          <w:rFonts w:ascii="Arial" w:hAnsi="Arial" w:cs="Arial"/>
          <w:sz w:val="20"/>
          <w:szCs w:val="20"/>
        </w:rPr>
        <w:t xml:space="preserve"> If you will not add a winch, instead install the logo bracket to the bumper mounting tabs.</w:t>
      </w:r>
    </w:p>
    <w:p w14:paraId="2EC95E67" w14:textId="77777777" w:rsidR="00D05478" w:rsidRDefault="00D05478" w:rsidP="00D05478">
      <w:pPr>
        <w:keepNext/>
        <w:spacing w:after="0" w:line="240" w:lineRule="auto"/>
        <w:ind w:left="360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C5DFE44" wp14:editId="31126826">
            <wp:extent cx="2286000" cy="1517904"/>
            <wp:effectExtent l="19050" t="19050" r="19050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7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643388" w14:textId="3D5FBF5C" w:rsidR="00D05478" w:rsidRPr="00D05478" w:rsidRDefault="00D05478" w:rsidP="00D05478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                Figure </w:t>
      </w:r>
      <w:r w:rsidR="00707216">
        <w:fldChar w:fldCharType="begin"/>
      </w:r>
      <w:r w:rsidR="00707216">
        <w:instrText xml:space="preserve"> SEQ Figure \* ARABIC </w:instrText>
      </w:r>
      <w:r w:rsidR="00707216">
        <w:fldChar w:fldCharType="separate"/>
      </w:r>
      <w:r w:rsidR="00F85BC7">
        <w:rPr>
          <w:noProof/>
        </w:rPr>
        <w:t>4</w:t>
      </w:r>
      <w:r w:rsidR="00707216">
        <w:rPr>
          <w:noProof/>
        </w:rPr>
        <w:fldChar w:fldCharType="end"/>
      </w:r>
      <w:r>
        <w:t>: Winch Plate and Skid Plate Bracket to Bumper</w:t>
      </w:r>
    </w:p>
    <w:p w14:paraId="64CFDC45" w14:textId="732D45D2" w:rsid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ADC788F" w14:textId="6709D5BF" w:rsid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F59EB61" w14:textId="37A7F721" w:rsid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1C06F73" w14:textId="0E806D0A" w:rsid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FE3DF70" w14:textId="13FFBE7B" w:rsid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53B32A6" w14:textId="5B12EC76" w:rsid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00642C3" w14:textId="0B3BE8CB" w:rsid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9ED3A4D" w14:textId="77777777" w:rsidR="00875A5F" w:rsidRP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55D7BDE" w14:textId="15B89243" w:rsidR="00296445" w:rsidRPr="00C2787B" w:rsidRDefault="00587EB3" w:rsidP="00486DE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Attach the skid plate to the skid plate </w:t>
      </w:r>
      <w:r w:rsidR="00577A28">
        <w:rPr>
          <w:rFonts w:ascii="Arial" w:hAnsi="Arial" w:cs="Arial"/>
          <w:sz w:val="20"/>
          <w:szCs w:val="20"/>
        </w:rPr>
        <w:t>bracket</w:t>
      </w:r>
      <w:r w:rsidR="0079502E">
        <w:rPr>
          <w:rFonts w:ascii="Arial" w:hAnsi="Arial" w:cs="Arial"/>
          <w:sz w:val="20"/>
          <w:szCs w:val="20"/>
        </w:rPr>
        <w:t xml:space="preserve"> using 3 carriage bolts and </w:t>
      </w:r>
      <w:proofErr w:type="spellStart"/>
      <w:r w:rsidR="0079502E">
        <w:rPr>
          <w:rFonts w:ascii="Arial" w:hAnsi="Arial" w:cs="Arial"/>
          <w:sz w:val="20"/>
          <w:szCs w:val="20"/>
        </w:rPr>
        <w:t>nylock</w:t>
      </w:r>
      <w:proofErr w:type="spellEnd"/>
      <w:r w:rsidR="0079502E">
        <w:rPr>
          <w:rFonts w:ascii="Arial" w:hAnsi="Arial" w:cs="Arial"/>
          <w:sz w:val="20"/>
          <w:szCs w:val="20"/>
        </w:rPr>
        <w:t xml:space="preserve"> nuts</w:t>
      </w:r>
      <w:r w:rsidR="00577A28">
        <w:rPr>
          <w:rFonts w:ascii="Arial" w:hAnsi="Arial" w:cs="Arial"/>
          <w:sz w:val="20"/>
          <w:szCs w:val="20"/>
        </w:rPr>
        <w:t>.</w:t>
      </w:r>
    </w:p>
    <w:p w14:paraId="4E29F880" w14:textId="77777777" w:rsidR="00C2787B" w:rsidRDefault="00C2787B" w:rsidP="00C2787B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0113BEB" wp14:editId="2A324F00">
            <wp:extent cx="2286000" cy="1554480"/>
            <wp:effectExtent l="19050" t="19050" r="1905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0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54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5FB9FD" w14:textId="42C100B2" w:rsidR="00C2787B" w:rsidRPr="00C2787B" w:rsidRDefault="00C2787B" w:rsidP="00C2787B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707216">
        <w:fldChar w:fldCharType="begin"/>
      </w:r>
      <w:r w:rsidR="00707216">
        <w:instrText xml:space="preserve"> SEQ Figure \* ARABIC </w:instrText>
      </w:r>
      <w:r w:rsidR="00707216">
        <w:fldChar w:fldCharType="separate"/>
      </w:r>
      <w:r w:rsidR="00F85BC7">
        <w:rPr>
          <w:noProof/>
        </w:rPr>
        <w:t>5</w:t>
      </w:r>
      <w:r w:rsidR="00707216">
        <w:rPr>
          <w:noProof/>
        </w:rPr>
        <w:fldChar w:fldCharType="end"/>
      </w:r>
      <w:r>
        <w:t>: Skid Plate to Skid Plate Bracket</w:t>
      </w:r>
    </w:p>
    <w:p w14:paraId="5F0428FF" w14:textId="7DAA5629" w:rsidR="00C2787B" w:rsidRPr="00C2787B" w:rsidRDefault="00577A28" w:rsidP="00C2787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(Optional) Attach the light bar bracket to the top bumper tabs in order to allow the mounting of a light bar.</w:t>
      </w:r>
      <w:r w:rsidR="0079502E">
        <w:rPr>
          <w:rFonts w:ascii="Arial" w:hAnsi="Arial" w:cs="Arial"/>
          <w:sz w:val="20"/>
          <w:szCs w:val="20"/>
        </w:rPr>
        <w:t xml:space="preserve"> </w:t>
      </w:r>
    </w:p>
    <w:p w14:paraId="76E840C2" w14:textId="77777777" w:rsidR="00C2787B" w:rsidRDefault="00C2787B" w:rsidP="00C2787B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0637580" wp14:editId="670D7AA1">
            <wp:extent cx="2286000" cy="1938528"/>
            <wp:effectExtent l="19050" t="19050" r="19050" b="241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0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38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4AB83" w14:textId="618A5823" w:rsidR="00C2787B" w:rsidRPr="00C2787B" w:rsidRDefault="00C2787B" w:rsidP="00C2787B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707216">
        <w:fldChar w:fldCharType="begin"/>
      </w:r>
      <w:r w:rsidR="00707216">
        <w:instrText xml:space="preserve"> SEQ Figure \* ARABIC </w:instrText>
      </w:r>
      <w:r w:rsidR="00707216">
        <w:fldChar w:fldCharType="separate"/>
      </w:r>
      <w:r w:rsidR="00F85BC7">
        <w:rPr>
          <w:noProof/>
        </w:rPr>
        <w:t>6</w:t>
      </w:r>
      <w:r w:rsidR="00707216">
        <w:rPr>
          <w:noProof/>
        </w:rPr>
        <w:fldChar w:fldCharType="end"/>
      </w:r>
      <w:r>
        <w:t>: Optional Light Bar Bracket</w:t>
      </w:r>
    </w:p>
    <w:p w14:paraId="32F75526" w14:textId="50D006FD" w:rsidR="00577A28" w:rsidRPr="00196C77" w:rsidRDefault="00577A28" w:rsidP="00486DE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Using the included U-bolts, attach the mounting brackets to the frame member in the front wheel well.</w:t>
      </w:r>
    </w:p>
    <w:p w14:paraId="3B8444EC" w14:textId="77777777" w:rsidR="00196C77" w:rsidRDefault="00196C77" w:rsidP="00196C77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880E644" wp14:editId="0B266535">
            <wp:extent cx="2286000" cy="2350008"/>
            <wp:effectExtent l="19050" t="19050" r="1905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500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A8EEC0" w14:textId="213D2545" w:rsidR="00196C77" w:rsidRPr="00196C77" w:rsidRDefault="00196C77" w:rsidP="00196C77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707216">
        <w:fldChar w:fldCharType="begin"/>
      </w:r>
      <w:r w:rsidR="00707216">
        <w:instrText xml:space="preserve"> SEQ Figure \* ARABIC </w:instrText>
      </w:r>
      <w:r w:rsidR="00707216">
        <w:fldChar w:fldCharType="separate"/>
      </w:r>
      <w:r w:rsidR="00F85BC7">
        <w:rPr>
          <w:noProof/>
        </w:rPr>
        <w:t>7</w:t>
      </w:r>
      <w:r w:rsidR="00707216">
        <w:rPr>
          <w:noProof/>
        </w:rPr>
        <w:fldChar w:fldCharType="end"/>
      </w:r>
      <w:r>
        <w:t>: Mounting Bracket on Driver's Side</w:t>
      </w:r>
    </w:p>
    <w:p w14:paraId="15365818" w14:textId="19672977" w:rsidR="00196C77" w:rsidRPr="00196C77" w:rsidRDefault="00577A28" w:rsidP="00196C77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Remove the two bolts holding the plastic cover at the front of the machine to allow for the mounting of the bumper.</w:t>
      </w:r>
    </w:p>
    <w:p w14:paraId="79189221" w14:textId="3492C49D" w:rsidR="00196C77" w:rsidRDefault="00196C77" w:rsidP="00875A5F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7D8D982B" wp14:editId="5B055940">
            <wp:extent cx="2286000" cy="1874520"/>
            <wp:effectExtent l="19050" t="19050" r="1905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0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74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AE6BE9" w14:textId="0996F9A2" w:rsidR="00196C77" w:rsidRPr="00196C77" w:rsidRDefault="00196C77" w:rsidP="00196C77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707216">
        <w:fldChar w:fldCharType="begin"/>
      </w:r>
      <w:r w:rsidR="00707216">
        <w:instrText xml:space="preserve"> SEQ Figure \* ARABIC </w:instrText>
      </w:r>
      <w:r w:rsidR="00707216">
        <w:fldChar w:fldCharType="separate"/>
      </w:r>
      <w:r w:rsidR="00F85BC7">
        <w:rPr>
          <w:noProof/>
        </w:rPr>
        <w:t>8</w:t>
      </w:r>
      <w:r w:rsidR="00707216">
        <w:rPr>
          <w:noProof/>
        </w:rPr>
        <w:fldChar w:fldCharType="end"/>
      </w:r>
      <w:r>
        <w:t>: Plastic Cover Bolts</w:t>
      </w:r>
    </w:p>
    <w:p w14:paraId="59196706" w14:textId="6412150D" w:rsidR="00577A28" w:rsidRPr="00196C77" w:rsidRDefault="00083C00" w:rsidP="00486DE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a winch is to be installed, a</w:t>
      </w:r>
      <w:r w:rsidR="00577A28">
        <w:rPr>
          <w:rFonts w:ascii="Arial" w:hAnsi="Arial" w:cs="Arial"/>
          <w:sz w:val="20"/>
          <w:szCs w:val="20"/>
        </w:rPr>
        <w:t xml:space="preserve">ttach the </w:t>
      </w:r>
      <w:r w:rsidR="00E9760F">
        <w:rPr>
          <w:rFonts w:ascii="Arial" w:hAnsi="Arial" w:cs="Arial"/>
          <w:sz w:val="20"/>
          <w:szCs w:val="20"/>
        </w:rPr>
        <w:t>winch plate</w:t>
      </w:r>
      <w:r w:rsidR="00577A28">
        <w:rPr>
          <w:rFonts w:ascii="Arial" w:hAnsi="Arial" w:cs="Arial"/>
          <w:sz w:val="20"/>
          <w:szCs w:val="20"/>
        </w:rPr>
        <w:t xml:space="preserve"> of the assembled bumper to the mounting holes located at the </w:t>
      </w:r>
      <w:r w:rsidR="00E9760F">
        <w:rPr>
          <w:rFonts w:ascii="Arial" w:hAnsi="Arial" w:cs="Arial"/>
          <w:sz w:val="20"/>
          <w:szCs w:val="20"/>
        </w:rPr>
        <w:t>center</w:t>
      </w:r>
      <w:r w:rsidR="00577A28">
        <w:rPr>
          <w:rFonts w:ascii="Arial" w:hAnsi="Arial" w:cs="Arial"/>
          <w:sz w:val="20"/>
          <w:szCs w:val="20"/>
        </w:rPr>
        <w:t xml:space="preserve"> of the front of the machine</w:t>
      </w:r>
      <w:r w:rsidR="0079502E">
        <w:rPr>
          <w:rFonts w:ascii="Arial" w:hAnsi="Arial" w:cs="Arial"/>
          <w:sz w:val="20"/>
          <w:szCs w:val="20"/>
        </w:rPr>
        <w:t xml:space="preserve"> using the </w:t>
      </w:r>
      <w:r>
        <w:rPr>
          <w:rFonts w:ascii="Arial" w:hAnsi="Arial" w:cs="Arial"/>
          <w:sz w:val="20"/>
          <w:szCs w:val="20"/>
        </w:rPr>
        <w:t>included hex bolts</w:t>
      </w:r>
      <w:r w:rsidR="0079502E">
        <w:rPr>
          <w:rFonts w:ascii="Arial" w:hAnsi="Arial" w:cs="Arial"/>
          <w:sz w:val="20"/>
          <w:szCs w:val="20"/>
        </w:rPr>
        <w:t>.</w:t>
      </w:r>
    </w:p>
    <w:p w14:paraId="4217D83B" w14:textId="77777777" w:rsidR="00E9760F" w:rsidRDefault="00E9760F" w:rsidP="00E9760F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A13B318" wp14:editId="773DD286">
            <wp:extent cx="2286000" cy="1380744"/>
            <wp:effectExtent l="19050" t="19050" r="1905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0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0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FCC236" w14:textId="03021CC7" w:rsidR="00196C77" w:rsidRPr="00196C77" w:rsidRDefault="00E9760F" w:rsidP="00E9760F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707216">
        <w:fldChar w:fldCharType="begin"/>
      </w:r>
      <w:r w:rsidR="00707216">
        <w:instrText xml:space="preserve"> SEQ Figure \* ARABIC </w:instrText>
      </w:r>
      <w:r w:rsidR="00707216">
        <w:fldChar w:fldCharType="separate"/>
      </w:r>
      <w:r w:rsidR="00F85BC7">
        <w:rPr>
          <w:noProof/>
        </w:rPr>
        <w:t>9</w:t>
      </w:r>
      <w:r w:rsidR="00707216">
        <w:rPr>
          <w:noProof/>
        </w:rPr>
        <w:fldChar w:fldCharType="end"/>
      </w:r>
      <w:r>
        <w:t>: Winch Plate Mounting Bolts</w:t>
      </w:r>
    </w:p>
    <w:p w14:paraId="2D7DF341" w14:textId="2B7B187A" w:rsidR="00577A28" w:rsidRPr="00F85BC7" w:rsidRDefault="00577A28" w:rsidP="00486DE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Attach the </w:t>
      </w:r>
      <w:r w:rsidR="00E9760F">
        <w:rPr>
          <w:rFonts w:ascii="Arial" w:hAnsi="Arial" w:cs="Arial"/>
          <w:sz w:val="20"/>
          <w:szCs w:val="20"/>
        </w:rPr>
        <w:t>skid</w:t>
      </w:r>
      <w:r>
        <w:rPr>
          <w:rFonts w:ascii="Arial" w:hAnsi="Arial" w:cs="Arial"/>
          <w:sz w:val="20"/>
          <w:szCs w:val="20"/>
        </w:rPr>
        <w:t xml:space="preserve"> plate to the corresponding holes</w:t>
      </w:r>
      <w:r w:rsidR="00E9760F">
        <w:rPr>
          <w:rFonts w:ascii="Arial" w:hAnsi="Arial" w:cs="Arial"/>
          <w:sz w:val="20"/>
          <w:szCs w:val="20"/>
        </w:rPr>
        <w:t xml:space="preserve"> at the bottom</w:t>
      </w:r>
      <w:r>
        <w:rPr>
          <w:rFonts w:ascii="Arial" w:hAnsi="Arial" w:cs="Arial"/>
          <w:sz w:val="20"/>
          <w:szCs w:val="20"/>
        </w:rPr>
        <w:t xml:space="preserve"> o</w:t>
      </w:r>
      <w:r w:rsidR="00E9760F"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 xml:space="preserve"> the machine</w:t>
      </w:r>
      <w:r w:rsidR="0079502E">
        <w:rPr>
          <w:rFonts w:ascii="Arial" w:hAnsi="Arial" w:cs="Arial"/>
          <w:sz w:val="20"/>
          <w:szCs w:val="20"/>
        </w:rPr>
        <w:t xml:space="preserve"> using 2 hex bolts and </w:t>
      </w:r>
      <w:proofErr w:type="spellStart"/>
      <w:r w:rsidR="0079502E">
        <w:rPr>
          <w:rFonts w:ascii="Arial" w:hAnsi="Arial" w:cs="Arial"/>
          <w:sz w:val="20"/>
          <w:szCs w:val="20"/>
        </w:rPr>
        <w:t>nylock</w:t>
      </w:r>
      <w:proofErr w:type="spellEnd"/>
      <w:r w:rsidR="0079502E">
        <w:rPr>
          <w:rFonts w:ascii="Arial" w:hAnsi="Arial" w:cs="Arial"/>
          <w:sz w:val="20"/>
          <w:szCs w:val="20"/>
        </w:rPr>
        <w:t xml:space="preserve"> nuts</w:t>
      </w:r>
      <w:r>
        <w:rPr>
          <w:rFonts w:ascii="Arial" w:hAnsi="Arial" w:cs="Arial"/>
          <w:sz w:val="20"/>
          <w:szCs w:val="20"/>
        </w:rPr>
        <w:t>.</w:t>
      </w:r>
    </w:p>
    <w:p w14:paraId="24396862" w14:textId="77777777" w:rsidR="00F85BC7" w:rsidRDefault="00F85BC7" w:rsidP="00F85BC7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C828D70" wp14:editId="19C25C90">
            <wp:extent cx="2286000" cy="2011680"/>
            <wp:effectExtent l="19050" t="19050" r="19050" b="266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0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11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0E1344" w14:textId="208451BA" w:rsidR="00F85BC7" w:rsidRPr="00F85BC7" w:rsidRDefault="00F85BC7" w:rsidP="00F85BC7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707216">
        <w:fldChar w:fldCharType="begin"/>
      </w:r>
      <w:r w:rsidR="00707216">
        <w:instrText xml:space="preserve"> SEQ Figure \* ARABIC </w:instrText>
      </w:r>
      <w:r w:rsidR="00707216">
        <w:fldChar w:fldCharType="separate"/>
      </w:r>
      <w:r>
        <w:rPr>
          <w:noProof/>
        </w:rPr>
        <w:t>10</w:t>
      </w:r>
      <w:r w:rsidR="00707216">
        <w:rPr>
          <w:noProof/>
        </w:rPr>
        <w:fldChar w:fldCharType="end"/>
      </w:r>
      <w:r>
        <w:t>: Skid Plate Mounting</w:t>
      </w:r>
    </w:p>
    <w:p w14:paraId="7E2CED21" w14:textId="7580F2A7" w:rsid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EE9EB40" w14:textId="1EF2D663" w:rsid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517493D" w14:textId="4961889E" w:rsid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DC2FEF9" w14:textId="7CBC6DAC" w:rsid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3C849CE" w14:textId="24BE7FB2" w:rsid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B359FB0" w14:textId="133BFC7B" w:rsidR="00083C00" w:rsidRDefault="00083C00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F51B07B" w14:textId="77777777" w:rsidR="00083C00" w:rsidRDefault="00083C00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8CEB5DC" w14:textId="77777777" w:rsidR="00875A5F" w:rsidRPr="00875A5F" w:rsidRDefault="00875A5F" w:rsidP="00875A5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A31BC0D" w14:textId="4E932630" w:rsidR="00577A28" w:rsidRPr="00F85BC7" w:rsidRDefault="00577A28" w:rsidP="00486DE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Secure the bumper to the mounting brackets</w:t>
      </w:r>
      <w:r w:rsidR="0079502E">
        <w:rPr>
          <w:rFonts w:ascii="Arial" w:hAnsi="Arial" w:cs="Arial"/>
          <w:sz w:val="20"/>
          <w:szCs w:val="20"/>
        </w:rPr>
        <w:t xml:space="preserve"> with carriage bolts and </w:t>
      </w:r>
      <w:proofErr w:type="spellStart"/>
      <w:r w:rsidR="0079502E">
        <w:rPr>
          <w:rFonts w:ascii="Arial" w:hAnsi="Arial" w:cs="Arial"/>
          <w:sz w:val="20"/>
          <w:szCs w:val="20"/>
        </w:rPr>
        <w:t>nylock</w:t>
      </w:r>
      <w:proofErr w:type="spellEnd"/>
      <w:r w:rsidR="0079502E">
        <w:rPr>
          <w:rFonts w:ascii="Arial" w:hAnsi="Arial" w:cs="Arial"/>
          <w:sz w:val="20"/>
          <w:szCs w:val="20"/>
        </w:rPr>
        <w:t xml:space="preserve"> nuts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13A35A2F" w14:textId="77777777" w:rsidR="00F85BC7" w:rsidRDefault="00F85BC7" w:rsidP="00F85BC7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F56505F" wp14:editId="5065B9C8">
            <wp:extent cx="2286000" cy="2304288"/>
            <wp:effectExtent l="19050" t="19050" r="19050" b="203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0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042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300953" w14:textId="210170FB" w:rsidR="00F85BC7" w:rsidRPr="00F85BC7" w:rsidRDefault="00F85BC7" w:rsidP="00F85BC7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707216">
        <w:fldChar w:fldCharType="begin"/>
      </w:r>
      <w:r w:rsidR="00707216">
        <w:instrText xml:space="preserve"> SEQ Figure \* ARABIC </w:instrText>
      </w:r>
      <w:r w:rsidR="00707216">
        <w:fldChar w:fldCharType="separate"/>
      </w:r>
      <w:r>
        <w:rPr>
          <w:noProof/>
        </w:rPr>
        <w:t>11</w:t>
      </w:r>
      <w:r w:rsidR="00707216">
        <w:rPr>
          <w:noProof/>
        </w:rPr>
        <w:fldChar w:fldCharType="end"/>
      </w:r>
      <w:r>
        <w:t>: Driver's Side Mounting Bracket</w:t>
      </w:r>
    </w:p>
    <w:p w14:paraId="513D5799" w14:textId="77777777" w:rsidR="00F85BC7" w:rsidRDefault="00F85BC7" w:rsidP="00F85BC7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770BBF0" wp14:editId="699513B5">
            <wp:extent cx="2286000" cy="2258568"/>
            <wp:effectExtent l="19050" t="19050" r="19050" b="279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0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585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AFEDC1" w14:textId="4815392B" w:rsidR="00F85BC7" w:rsidRPr="00F85BC7" w:rsidRDefault="00F85BC7" w:rsidP="00F85BC7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707216">
        <w:fldChar w:fldCharType="begin"/>
      </w:r>
      <w:r w:rsidR="00707216">
        <w:instrText xml:space="preserve"> SEQ Figure \* ARABIC </w:instrText>
      </w:r>
      <w:r w:rsidR="00707216">
        <w:fldChar w:fldCharType="separate"/>
      </w:r>
      <w:r>
        <w:rPr>
          <w:noProof/>
        </w:rPr>
        <w:t>12</w:t>
      </w:r>
      <w:r w:rsidR="00707216">
        <w:rPr>
          <w:noProof/>
        </w:rPr>
        <w:fldChar w:fldCharType="end"/>
      </w:r>
      <w:r>
        <w:t>: Mounting Bracket to Bumper Top</w:t>
      </w:r>
    </w:p>
    <w:p w14:paraId="6A293738" w14:textId="066097E5" w:rsidR="00577A28" w:rsidRPr="00577A28" w:rsidRDefault="00577A28" w:rsidP="00486DE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Replace the bolts holding the plastic front cover in place, and replace the plastic grille pieces. </w:t>
      </w:r>
    </w:p>
    <w:p w14:paraId="0D688CAD" w14:textId="64B7394C" w:rsidR="00577A28" w:rsidRPr="00577A28" w:rsidRDefault="00577A28" w:rsidP="00486DE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that the bumper is level and straight before tightening all hardware securely.</w:t>
      </w:r>
    </w:p>
    <w:p w14:paraId="641E0628" w14:textId="713F12DA" w:rsidR="00577A28" w:rsidRPr="00F85BC7" w:rsidRDefault="00577A28" w:rsidP="00486DE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Enjoy your ride!</w:t>
      </w:r>
    </w:p>
    <w:p w14:paraId="1BC330D4" w14:textId="7ADB54C5" w:rsidR="00F85BC7" w:rsidRPr="00F85BC7" w:rsidRDefault="00F85BC7" w:rsidP="00F85BC7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B5001C0" wp14:editId="1721EFBB">
            <wp:extent cx="2286000" cy="1837944"/>
            <wp:effectExtent l="19050" t="19050" r="19050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09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37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CBAFC" w14:textId="77777777" w:rsidR="00A00AF7" w:rsidRPr="00A00AF7" w:rsidRDefault="00A00AF7" w:rsidP="00A00AF7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sectPr w:rsidR="00A00AF7" w:rsidRPr="00A00AF7" w:rsidSect="00A646D2">
      <w:headerReference w:type="first" r:id="rId21"/>
      <w:pgSz w:w="12240" w:h="15840"/>
      <w:pgMar w:top="1080" w:right="1080" w:bottom="1080" w:left="108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2C754" w14:textId="77777777" w:rsidR="00A533FB" w:rsidRDefault="00A533FB" w:rsidP="00A533FB">
      <w:pPr>
        <w:spacing w:after="0" w:line="240" w:lineRule="auto"/>
      </w:pPr>
      <w:r>
        <w:separator/>
      </w:r>
    </w:p>
  </w:endnote>
  <w:endnote w:type="continuationSeparator" w:id="0">
    <w:p w14:paraId="71180D93" w14:textId="77777777" w:rsidR="00A533FB" w:rsidRDefault="00A533FB" w:rsidP="00A53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F879B" w14:textId="77777777" w:rsidR="00A533FB" w:rsidRDefault="00A533FB" w:rsidP="00A533FB">
      <w:pPr>
        <w:spacing w:after="0" w:line="240" w:lineRule="auto"/>
      </w:pPr>
      <w:r>
        <w:separator/>
      </w:r>
    </w:p>
  </w:footnote>
  <w:footnote w:type="continuationSeparator" w:id="0">
    <w:p w14:paraId="322EB0B2" w14:textId="77777777" w:rsidR="00A533FB" w:rsidRDefault="00A533FB" w:rsidP="00A53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ED5B6" w14:textId="02D907C9" w:rsidR="00565A0E" w:rsidRDefault="00565A0E" w:rsidP="00565A0E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3F707D9" wp14:editId="56F4D1B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5925" cy="84623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d Dawg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84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3B6">
      <w:rPr>
        <w:rFonts w:ascii="Arial Black" w:hAnsi="Arial Black"/>
        <w:b/>
        <w:sz w:val="36"/>
        <w:szCs w:val="36"/>
      </w:rPr>
      <w:t>P</w:t>
    </w:r>
    <w:r w:rsidR="001D5E05">
      <w:rPr>
        <w:rFonts w:ascii="Arial Black" w:hAnsi="Arial Black"/>
        <w:b/>
        <w:sz w:val="36"/>
        <w:szCs w:val="36"/>
      </w:rPr>
      <w:t xml:space="preserve">olaris </w:t>
    </w:r>
    <w:r w:rsidR="00486DE9">
      <w:rPr>
        <w:rFonts w:ascii="Arial Black" w:hAnsi="Arial Black"/>
        <w:b/>
        <w:sz w:val="36"/>
        <w:szCs w:val="36"/>
      </w:rPr>
      <w:t>RZR 1000 Front Winch Bumper</w:t>
    </w:r>
    <w:r>
      <w:rPr>
        <w:rFonts w:ascii="Arial Black" w:hAnsi="Arial Black"/>
        <w:b/>
        <w:sz w:val="36"/>
        <w:szCs w:val="36"/>
      </w:rPr>
      <w:t xml:space="preserve"> </w:t>
    </w:r>
  </w:p>
  <w:p w14:paraId="033D9E5E" w14:textId="308D3E9F" w:rsidR="00EF43B6" w:rsidRDefault="00707216" w:rsidP="001D5E05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rFonts w:ascii="Arial Black" w:hAnsi="Arial Black"/>
        <w:b/>
        <w:sz w:val="36"/>
        <w:szCs w:val="36"/>
      </w:rPr>
      <w:t>793-9033-00B</w:t>
    </w:r>
  </w:p>
  <w:p w14:paraId="3917BB55" w14:textId="77777777" w:rsidR="00565A0E" w:rsidRDefault="00565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851DE"/>
    <w:multiLevelType w:val="hybridMultilevel"/>
    <w:tmpl w:val="F84C2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63757"/>
    <w:multiLevelType w:val="hybridMultilevel"/>
    <w:tmpl w:val="A8963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843D3"/>
    <w:multiLevelType w:val="hybridMultilevel"/>
    <w:tmpl w:val="4E8CC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42B6E"/>
    <w:multiLevelType w:val="hybridMultilevel"/>
    <w:tmpl w:val="8B967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E396B"/>
    <w:multiLevelType w:val="hybridMultilevel"/>
    <w:tmpl w:val="FE36F7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B4C93"/>
    <w:multiLevelType w:val="hybridMultilevel"/>
    <w:tmpl w:val="B16E6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555C7"/>
    <w:multiLevelType w:val="hybridMultilevel"/>
    <w:tmpl w:val="159E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895F23"/>
    <w:multiLevelType w:val="hybridMultilevel"/>
    <w:tmpl w:val="3EFA8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FB"/>
    <w:rsid w:val="00012EE5"/>
    <w:rsid w:val="000618D6"/>
    <w:rsid w:val="00083C00"/>
    <w:rsid w:val="00103D5C"/>
    <w:rsid w:val="00106026"/>
    <w:rsid w:val="00121A3C"/>
    <w:rsid w:val="0013472A"/>
    <w:rsid w:val="00192A04"/>
    <w:rsid w:val="00196C77"/>
    <w:rsid w:val="001D5E05"/>
    <w:rsid w:val="001F15D1"/>
    <w:rsid w:val="00296445"/>
    <w:rsid w:val="002A697C"/>
    <w:rsid w:val="002C6ED8"/>
    <w:rsid w:val="002D35A0"/>
    <w:rsid w:val="002E1468"/>
    <w:rsid w:val="00310150"/>
    <w:rsid w:val="00320458"/>
    <w:rsid w:val="0033760F"/>
    <w:rsid w:val="003748F6"/>
    <w:rsid w:val="00382CFC"/>
    <w:rsid w:val="003B258F"/>
    <w:rsid w:val="003B5B7C"/>
    <w:rsid w:val="00401177"/>
    <w:rsid w:val="0042323C"/>
    <w:rsid w:val="0047731C"/>
    <w:rsid w:val="00486DE9"/>
    <w:rsid w:val="004A7EDA"/>
    <w:rsid w:val="004B3DCB"/>
    <w:rsid w:val="00526BDC"/>
    <w:rsid w:val="005345D3"/>
    <w:rsid w:val="00565A0E"/>
    <w:rsid w:val="00574059"/>
    <w:rsid w:val="00577A28"/>
    <w:rsid w:val="00587EB3"/>
    <w:rsid w:val="006344CD"/>
    <w:rsid w:val="00656E2C"/>
    <w:rsid w:val="006B4E53"/>
    <w:rsid w:val="00707216"/>
    <w:rsid w:val="00781235"/>
    <w:rsid w:val="0079502E"/>
    <w:rsid w:val="007A5CE1"/>
    <w:rsid w:val="007D09FF"/>
    <w:rsid w:val="008455B2"/>
    <w:rsid w:val="00862D4F"/>
    <w:rsid w:val="00875A5F"/>
    <w:rsid w:val="00883580"/>
    <w:rsid w:val="008A6D79"/>
    <w:rsid w:val="008C5220"/>
    <w:rsid w:val="008D5C7A"/>
    <w:rsid w:val="00924E32"/>
    <w:rsid w:val="0097777F"/>
    <w:rsid w:val="00993F56"/>
    <w:rsid w:val="009C7671"/>
    <w:rsid w:val="00A00AF7"/>
    <w:rsid w:val="00A47DB8"/>
    <w:rsid w:val="00A533FB"/>
    <w:rsid w:val="00A646D2"/>
    <w:rsid w:val="00B124A4"/>
    <w:rsid w:val="00C16F33"/>
    <w:rsid w:val="00C2787B"/>
    <w:rsid w:val="00D05478"/>
    <w:rsid w:val="00D05E51"/>
    <w:rsid w:val="00D17C86"/>
    <w:rsid w:val="00D93A4C"/>
    <w:rsid w:val="00DD7F4F"/>
    <w:rsid w:val="00E17306"/>
    <w:rsid w:val="00E377D8"/>
    <w:rsid w:val="00E9760F"/>
    <w:rsid w:val="00EF0237"/>
    <w:rsid w:val="00EF41EC"/>
    <w:rsid w:val="00EF43B6"/>
    <w:rsid w:val="00F22DC8"/>
    <w:rsid w:val="00F62D5B"/>
    <w:rsid w:val="00F85BC7"/>
    <w:rsid w:val="00FA4C64"/>
    <w:rsid w:val="00FC457D"/>
    <w:rsid w:val="00FE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A81E432"/>
  <w15:chartTrackingRefBased/>
  <w15:docId w15:val="{0B2AF211-285B-4593-A726-226415CB1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3FB"/>
  </w:style>
  <w:style w:type="paragraph" w:styleId="Footer">
    <w:name w:val="footer"/>
    <w:basedOn w:val="Normal"/>
    <w:link w:val="Foot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3FB"/>
  </w:style>
  <w:style w:type="paragraph" w:styleId="ListParagraph">
    <w:name w:val="List Paragraph"/>
    <w:basedOn w:val="Normal"/>
    <w:uiPriority w:val="34"/>
    <w:qFormat/>
    <w:rsid w:val="006B4E5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93F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3D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D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A6DF777F-3176-4EA4-BBB5-1FCBB9C65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Warn</dc:creator>
  <cp:keywords/>
  <dc:description/>
  <cp:lastModifiedBy>Travis Hamby</cp:lastModifiedBy>
  <cp:revision>12</cp:revision>
  <dcterms:created xsi:type="dcterms:W3CDTF">2019-03-14T15:02:00Z</dcterms:created>
  <dcterms:modified xsi:type="dcterms:W3CDTF">2019-06-10T18:40:00Z</dcterms:modified>
</cp:coreProperties>
</file>