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0F25" w14:textId="7A18CE50" w:rsidR="006B4E53" w:rsidRDefault="006B4E53" w:rsidP="006B4E53">
      <w:pPr>
        <w:spacing w:after="0" w:line="240" w:lineRule="auto"/>
        <w:rPr>
          <w:rFonts w:ascii="Arial" w:hAnsi="Arial" w:cs="Arial"/>
          <w:sz w:val="20"/>
          <w:szCs w:val="20"/>
        </w:rPr>
      </w:pPr>
      <w:r>
        <w:rPr>
          <w:rFonts w:ascii="Arial" w:hAnsi="Arial" w:cs="Arial"/>
          <w:b/>
          <w:sz w:val="20"/>
          <w:szCs w:val="20"/>
        </w:rPr>
        <w:t>Safety:</w:t>
      </w:r>
      <w:r>
        <w:rPr>
          <w:rFonts w:ascii="Arial" w:hAnsi="Arial" w:cs="Arial"/>
          <w:sz w:val="20"/>
          <w:szCs w:val="20"/>
        </w:rPr>
        <w:t xml:space="preserve"> </w:t>
      </w:r>
    </w:p>
    <w:p w14:paraId="1F18F78B" w14:textId="528A5BD8" w:rsidR="006B4E53" w:rsidRDefault="006B4E53" w:rsidP="006B4E53">
      <w:pPr>
        <w:pStyle w:val="ListParagraph"/>
        <w:numPr>
          <w:ilvl w:val="0"/>
          <w:numId w:val="1"/>
        </w:numPr>
        <w:spacing w:after="0" w:line="240" w:lineRule="auto"/>
        <w:rPr>
          <w:rFonts w:ascii="Arial" w:hAnsi="Arial" w:cs="Arial"/>
          <w:sz w:val="20"/>
          <w:szCs w:val="20"/>
        </w:rPr>
      </w:pPr>
      <w:r w:rsidRPr="006B4E53">
        <w:rPr>
          <w:rFonts w:ascii="Arial" w:hAnsi="Arial" w:cs="Arial"/>
          <w:sz w:val="20"/>
          <w:szCs w:val="20"/>
        </w:rPr>
        <w:t xml:space="preserve">Ensure that the UTV is safely parked on level ground with the ignition off. </w:t>
      </w:r>
    </w:p>
    <w:p w14:paraId="55DED37D" w14:textId="74AA7C1F" w:rsidR="006B4E53" w:rsidRDefault="006B4E53" w:rsidP="006B4E53">
      <w:pPr>
        <w:pStyle w:val="ListParagraph"/>
        <w:numPr>
          <w:ilvl w:val="0"/>
          <w:numId w:val="1"/>
        </w:numPr>
        <w:spacing w:after="0" w:line="240" w:lineRule="auto"/>
        <w:rPr>
          <w:rFonts w:ascii="Arial" w:hAnsi="Arial" w:cs="Arial"/>
          <w:sz w:val="20"/>
          <w:szCs w:val="20"/>
        </w:rPr>
      </w:pPr>
      <w:r>
        <w:rPr>
          <w:rFonts w:ascii="Arial" w:hAnsi="Arial" w:cs="Arial"/>
          <w:sz w:val="20"/>
          <w:szCs w:val="20"/>
        </w:rPr>
        <w:t>Wear all appropriate PPE for the following procedures.</w:t>
      </w:r>
    </w:p>
    <w:p w14:paraId="4B6896DD" w14:textId="719980F4" w:rsidR="006B4E53" w:rsidRDefault="006B4E53" w:rsidP="006B4E53">
      <w:pPr>
        <w:spacing w:after="0" w:line="240" w:lineRule="auto"/>
        <w:rPr>
          <w:rFonts w:ascii="Arial" w:hAnsi="Arial" w:cs="Arial"/>
          <w:sz w:val="20"/>
          <w:szCs w:val="20"/>
        </w:rPr>
      </w:pPr>
    </w:p>
    <w:p w14:paraId="53424CF9" w14:textId="6F344CB5" w:rsidR="006B4E53" w:rsidRDefault="006B4E53" w:rsidP="006B4E53">
      <w:pPr>
        <w:spacing w:after="0" w:line="240" w:lineRule="auto"/>
        <w:rPr>
          <w:rFonts w:ascii="Arial" w:hAnsi="Arial" w:cs="Arial"/>
          <w:sz w:val="20"/>
          <w:szCs w:val="20"/>
        </w:rPr>
      </w:pPr>
      <w:r>
        <w:rPr>
          <w:rFonts w:ascii="Arial" w:hAnsi="Arial" w:cs="Arial"/>
          <w:b/>
          <w:sz w:val="20"/>
          <w:szCs w:val="20"/>
        </w:rPr>
        <w:t>Note:</w:t>
      </w:r>
    </w:p>
    <w:p w14:paraId="446F9F8F" w14:textId="17A109CF" w:rsidR="006B4E53" w:rsidRDefault="006B4E53" w:rsidP="006B4E53">
      <w:pPr>
        <w:pStyle w:val="ListParagraph"/>
        <w:numPr>
          <w:ilvl w:val="0"/>
          <w:numId w:val="2"/>
        </w:numPr>
        <w:spacing w:after="0" w:line="240" w:lineRule="auto"/>
        <w:rPr>
          <w:rFonts w:ascii="Arial" w:hAnsi="Arial" w:cs="Arial"/>
          <w:sz w:val="20"/>
          <w:szCs w:val="20"/>
        </w:rPr>
      </w:pPr>
      <w:r>
        <w:rPr>
          <w:rFonts w:ascii="Arial" w:hAnsi="Arial" w:cs="Arial"/>
          <w:sz w:val="20"/>
          <w:szCs w:val="20"/>
        </w:rPr>
        <w:t>Leave all hardware loose until the entire assembly is in its final position.</w:t>
      </w:r>
    </w:p>
    <w:p w14:paraId="145A6141" w14:textId="03F0C7F2" w:rsidR="00993F56" w:rsidRDefault="00993F56" w:rsidP="00993F56">
      <w:pPr>
        <w:spacing w:after="0" w:line="240" w:lineRule="auto"/>
        <w:rPr>
          <w:rFonts w:ascii="Arial" w:hAnsi="Arial" w:cs="Arial"/>
          <w:sz w:val="20"/>
          <w:szCs w:val="20"/>
        </w:rPr>
      </w:pPr>
    </w:p>
    <w:p w14:paraId="5D0E9D51" w14:textId="0CF38D1C" w:rsidR="00993F56" w:rsidRDefault="00993F56" w:rsidP="00993F56">
      <w:pPr>
        <w:spacing w:after="0" w:line="240" w:lineRule="auto"/>
        <w:rPr>
          <w:rFonts w:ascii="Arial" w:hAnsi="Arial" w:cs="Arial"/>
          <w:b/>
          <w:sz w:val="20"/>
          <w:szCs w:val="20"/>
        </w:rPr>
      </w:pPr>
      <w:r>
        <w:rPr>
          <w:rFonts w:ascii="Arial" w:hAnsi="Arial" w:cs="Arial"/>
          <w:b/>
          <w:sz w:val="20"/>
          <w:szCs w:val="20"/>
        </w:rPr>
        <w:t>Assembly Components:</w:t>
      </w:r>
    </w:p>
    <w:p w14:paraId="5C3C4B3E" w14:textId="323CEB75" w:rsidR="00993F56" w:rsidRDefault="00993F56" w:rsidP="00993F56">
      <w:pPr>
        <w:spacing w:after="0" w:line="240" w:lineRule="auto"/>
        <w:rPr>
          <w:rFonts w:ascii="Arial" w:hAnsi="Arial" w:cs="Arial"/>
          <w:sz w:val="20"/>
          <w:szCs w:val="20"/>
        </w:rPr>
      </w:pPr>
      <w:r>
        <w:rPr>
          <w:rFonts w:ascii="Arial" w:hAnsi="Arial" w:cs="Arial"/>
          <w:sz w:val="20"/>
          <w:szCs w:val="20"/>
        </w:rPr>
        <w:t>Ensure that you have all of these components before beginning the installation.</w:t>
      </w:r>
    </w:p>
    <w:p w14:paraId="6621B9D9" w14:textId="36E3AB93" w:rsidR="00993F56" w:rsidRDefault="00993F56" w:rsidP="00993F56">
      <w:pPr>
        <w:spacing w:after="0" w:line="240" w:lineRule="auto"/>
        <w:rPr>
          <w:rFonts w:ascii="Arial" w:hAnsi="Arial" w:cs="Arial"/>
          <w:sz w:val="20"/>
          <w:szCs w:val="20"/>
        </w:rPr>
      </w:pPr>
    </w:p>
    <w:p w14:paraId="2B2C4D7D" w14:textId="35706702" w:rsidR="009A2E5C" w:rsidRDefault="00993F56" w:rsidP="00924019">
      <w:pPr>
        <w:spacing w:after="0" w:line="240" w:lineRule="auto"/>
        <w:rPr>
          <w:rFonts w:ascii="Arial" w:hAnsi="Arial" w:cs="Arial"/>
          <w:b/>
          <w:sz w:val="20"/>
          <w:szCs w:val="20"/>
        </w:rPr>
      </w:pPr>
      <w:r>
        <w:rPr>
          <w:rFonts w:ascii="Arial" w:hAnsi="Arial" w:cs="Arial"/>
          <w:b/>
          <w:sz w:val="20"/>
          <w:szCs w:val="20"/>
        </w:rPr>
        <w:t xml:space="preserve">1 x </w:t>
      </w:r>
      <w:r w:rsidR="003F136D">
        <w:rPr>
          <w:rFonts w:ascii="Arial" w:hAnsi="Arial" w:cs="Arial"/>
          <w:b/>
          <w:sz w:val="20"/>
          <w:szCs w:val="20"/>
        </w:rPr>
        <w:t>Metal Roof Panel</w:t>
      </w:r>
    </w:p>
    <w:p w14:paraId="342C7DA3" w14:textId="598AAF36" w:rsidR="003F136D" w:rsidRDefault="003F136D" w:rsidP="00924019">
      <w:pPr>
        <w:spacing w:after="0" w:line="240" w:lineRule="auto"/>
        <w:rPr>
          <w:rFonts w:ascii="Arial" w:hAnsi="Arial" w:cs="Arial"/>
          <w:b/>
          <w:sz w:val="20"/>
          <w:szCs w:val="20"/>
        </w:rPr>
      </w:pPr>
      <w:r>
        <w:rPr>
          <w:rFonts w:ascii="Arial" w:hAnsi="Arial" w:cs="Arial"/>
          <w:b/>
          <w:sz w:val="20"/>
          <w:szCs w:val="20"/>
        </w:rPr>
        <w:t>12 x Roll Cage Clamps</w:t>
      </w:r>
    </w:p>
    <w:p w14:paraId="77CFF52C" w14:textId="4787B632" w:rsidR="003F136D" w:rsidRDefault="003F136D" w:rsidP="00924019">
      <w:pPr>
        <w:spacing w:after="0" w:line="240" w:lineRule="auto"/>
        <w:rPr>
          <w:rFonts w:ascii="Arial" w:hAnsi="Arial" w:cs="Arial"/>
          <w:b/>
          <w:sz w:val="20"/>
          <w:szCs w:val="20"/>
        </w:rPr>
      </w:pPr>
      <w:r>
        <w:rPr>
          <w:rFonts w:ascii="Arial" w:hAnsi="Arial" w:cs="Arial"/>
          <w:b/>
          <w:sz w:val="20"/>
          <w:szCs w:val="20"/>
        </w:rPr>
        <w:t>1 x Large Accent Plate</w:t>
      </w:r>
    </w:p>
    <w:p w14:paraId="16A21AD0" w14:textId="3C658178" w:rsidR="003F136D" w:rsidRDefault="003F136D" w:rsidP="00924019">
      <w:pPr>
        <w:spacing w:after="0" w:line="240" w:lineRule="auto"/>
        <w:rPr>
          <w:rFonts w:ascii="Arial" w:hAnsi="Arial" w:cs="Arial"/>
          <w:b/>
          <w:sz w:val="20"/>
          <w:szCs w:val="20"/>
        </w:rPr>
      </w:pPr>
      <w:r>
        <w:rPr>
          <w:rFonts w:ascii="Arial" w:hAnsi="Arial" w:cs="Arial"/>
          <w:b/>
          <w:sz w:val="20"/>
          <w:szCs w:val="20"/>
        </w:rPr>
        <w:t>2 x Side Panels</w:t>
      </w:r>
    </w:p>
    <w:p w14:paraId="1D24A240" w14:textId="12209412" w:rsidR="003F136D" w:rsidRDefault="003F136D" w:rsidP="00924019">
      <w:pPr>
        <w:spacing w:after="0" w:line="240" w:lineRule="auto"/>
        <w:rPr>
          <w:rFonts w:ascii="Arial" w:hAnsi="Arial" w:cs="Arial"/>
          <w:b/>
          <w:sz w:val="20"/>
          <w:szCs w:val="20"/>
        </w:rPr>
      </w:pPr>
      <w:r>
        <w:rPr>
          <w:rFonts w:ascii="Arial" w:hAnsi="Arial" w:cs="Arial"/>
          <w:b/>
          <w:sz w:val="20"/>
          <w:szCs w:val="20"/>
        </w:rPr>
        <w:t>2 x Small Accent Plates</w:t>
      </w:r>
    </w:p>
    <w:p w14:paraId="06DD346F" w14:textId="160C5770" w:rsidR="00DE0940" w:rsidRDefault="00DE0940" w:rsidP="00924019">
      <w:pPr>
        <w:spacing w:after="0" w:line="240" w:lineRule="auto"/>
        <w:rPr>
          <w:rFonts w:ascii="Arial" w:hAnsi="Arial" w:cs="Arial"/>
          <w:b/>
          <w:sz w:val="20"/>
          <w:szCs w:val="20"/>
        </w:rPr>
      </w:pPr>
      <w:r>
        <w:rPr>
          <w:rFonts w:ascii="Arial" w:hAnsi="Arial" w:cs="Arial"/>
          <w:b/>
          <w:sz w:val="20"/>
          <w:szCs w:val="20"/>
        </w:rPr>
        <w:t>1 x Hardware Kit</w:t>
      </w:r>
    </w:p>
    <w:p w14:paraId="72833189" w14:textId="2E104A69" w:rsidR="00DE0940" w:rsidRDefault="00DE0940" w:rsidP="00924019">
      <w:pPr>
        <w:spacing w:after="0" w:line="240" w:lineRule="auto"/>
        <w:rPr>
          <w:rFonts w:ascii="Arial" w:hAnsi="Arial" w:cs="Arial"/>
          <w:b/>
          <w:sz w:val="20"/>
          <w:szCs w:val="20"/>
        </w:rPr>
      </w:pPr>
    </w:p>
    <w:p w14:paraId="7528AD1A" w14:textId="77777777" w:rsidR="00126A12" w:rsidRDefault="00126A12" w:rsidP="00126A12">
      <w:pPr>
        <w:keepNext/>
        <w:spacing w:after="0" w:line="240" w:lineRule="auto"/>
        <w:jc w:val="center"/>
      </w:pPr>
      <w:r>
        <w:rPr>
          <w:rFonts w:ascii="Arial" w:hAnsi="Arial" w:cs="Arial"/>
          <w:b/>
          <w:noProof/>
          <w:sz w:val="20"/>
          <w:szCs w:val="20"/>
        </w:rPr>
        <w:drawing>
          <wp:inline distT="0" distB="0" distL="0" distR="0" wp14:anchorId="548EF354" wp14:editId="1E5FBB49">
            <wp:extent cx="1999531" cy="1642777"/>
            <wp:effectExtent l="19050" t="19050" r="2032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f and Hardw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976" cy="1660396"/>
                    </a:xfrm>
                    <a:prstGeom prst="rect">
                      <a:avLst/>
                    </a:prstGeom>
                    <a:ln>
                      <a:solidFill>
                        <a:schemeClr val="tx1"/>
                      </a:solidFill>
                    </a:ln>
                  </pic:spPr>
                </pic:pic>
              </a:graphicData>
            </a:graphic>
          </wp:inline>
        </w:drawing>
      </w:r>
    </w:p>
    <w:p w14:paraId="42035884" w14:textId="29E78AEC" w:rsidR="00DE0940" w:rsidRDefault="00126A12" w:rsidP="00126A12">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sidR="00AC50D6">
        <w:rPr>
          <w:noProof/>
        </w:rPr>
        <w:t>1</w:t>
      </w:r>
      <w:r w:rsidR="00003516">
        <w:rPr>
          <w:noProof/>
        </w:rPr>
        <w:fldChar w:fldCharType="end"/>
      </w:r>
      <w:r>
        <w:t>: Kit Contents 1</w:t>
      </w:r>
    </w:p>
    <w:p w14:paraId="6093DD39" w14:textId="77777777" w:rsidR="00126A12" w:rsidRDefault="00126A12" w:rsidP="00126A12">
      <w:pPr>
        <w:keepNext/>
        <w:spacing w:after="0" w:line="240" w:lineRule="auto"/>
        <w:jc w:val="center"/>
      </w:pPr>
      <w:r>
        <w:rPr>
          <w:rFonts w:ascii="Arial" w:hAnsi="Arial" w:cs="Arial"/>
          <w:b/>
          <w:noProof/>
          <w:sz w:val="20"/>
          <w:szCs w:val="20"/>
        </w:rPr>
        <w:drawing>
          <wp:inline distT="0" distB="0" distL="0" distR="0" wp14:anchorId="24EBFCBA" wp14:editId="5FC51A32">
            <wp:extent cx="1973652" cy="1805807"/>
            <wp:effectExtent l="19050" t="19050" r="2667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 Panels Hardw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671" cy="1815889"/>
                    </a:xfrm>
                    <a:prstGeom prst="rect">
                      <a:avLst/>
                    </a:prstGeom>
                    <a:ln>
                      <a:solidFill>
                        <a:schemeClr val="tx1"/>
                      </a:solidFill>
                    </a:ln>
                  </pic:spPr>
                </pic:pic>
              </a:graphicData>
            </a:graphic>
          </wp:inline>
        </w:drawing>
      </w:r>
    </w:p>
    <w:p w14:paraId="71B28A88" w14:textId="4C24943F" w:rsidR="003F136D" w:rsidRDefault="00126A12" w:rsidP="00126A12">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sidR="00AC50D6">
        <w:rPr>
          <w:noProof/>
        </w:rPr>
        <w:t>2</w:t>
      </w:r>
      <w:r w:rsidR="00003516">
        <w:rPr>
          <w:noProof/>
        </w:rPr>
        <w:fldChar w:fldCharType="end"/>
      </w:r>
      <w:r>
        <w:t>: Kit Contents 2</w:t>
      </w:r>
    </w:p>
    <w:p w14:paraId="15069C6C" w14:textId="77777777" w:rsidR="00AC50D6" w:rsidRDefault="00AC50D6" w:rsidP="00993F56">
      <w:pPr>
        <w:spacing w:after="0" w:line="240" w:lineRule="auto"/>
        <w:rPr>
          <w:rFonts w:ascii="Arial" w:hAnsi="Arial" w:cs="Arial"/>
          <w:b/>
          <w:sz w:val="20"/>
          <w:szCs w:val="20"/>
        </w:rPr>
      </w:pPr>
    </w:p>
    <w:p w14:paraId="07CAB40F" w14:textId="77777777" w:rsidR="00AC50D6" w:rsidRDefault="00AC50D6" w:rsidP="00993F56">
      <w:pPr>
        <w:spacing w:after="0" w:line="240" w:lineRule="auto"/>
        <w:rPr>
          <w:rFonts w:ascii="Arial" w:hAnsi="Arial" w:cs="Arial"/>
          <w:b/>
          <w:sz w:val="20"/>
          <w:szCs w:val="20"/>
        </w:rPr>
      </w:pPr>
    </w:p>
    <w:p w14:paraId="36598D82" w14:textId="77777777" w:rsidR="00AC50D6" w:rsidRDefault="00AC50D6" w:rsidP="00993F56">
      <w:pPr>
        <w:spacing w:after="0" w:line="240" w:lineRule="auto"/>
        <w:rPr>
          <w:rFonts w:ascii="Arial" w:hAnsi="Arial" w:cs="Arial"/>
          <w:b/>
          <w:sz w:val="20"/>
          <w:szCs w:val="20"/>
        </w:rPr>
      </w:pPr>
    </w:p>
    <w:p w14:paraId="3B2EBDE1" w14:textId="77777777" w:rsidR="00AC50D6" w:rsidRDefault="00AC50D6" w:rsidP="00993F56">
      <w:pPr>
        <w:spacing w:after="0" w:line="240" w:lineRule="auto"/>
        <w:rPr>
          <w:rFonts w:ascii="Arial" w:hAnsi="Arial" w:cs="Arial"/>
          <w:b/>
          <w:sz w:val="20"/>
          <w:szCs w:val="20"/>
        </w:rPr>
      </w:pPr>
    </w:p>
    <w:p w14:paraId="4D5ED51B" w14:textId="249675B7" w:rsidR="00993F56" w:rsidRDefault="00993F56" w:rsidP="00993F56">
      <w:pPr>
        <w:spacing w:after="0" w:line="240" w:lineRule="auto"/>
        <w:rPr>
          <w:rFonts w:ascii="Arial" w:hAnsi="Arial" w:cs="Arial"/>
          <w:b/>
          <w:sz w:val="20"/>
          <w:szCs w:val="20"/>
        </w:rPr>
      </w:pPr>
      <w:r>
        <w:rPr>
          <w:rFonts w:ascii="Arial" w:hAnsi="Arial" w:cs="Arial"/>
          <w:b/>
          <w:sz w:val="20"/>
          <w:szCs w:val="20"/>
        </w:rPr>
        <w:t>Installation:</w:t>
      </w:r>
    </w:p>
    <w:p w14:paraId="1F2D2BE0" w14:textId="71BD9258" w:rsidR="001D5E05" w:rsidRDefault="001D5E05" w:rsidP="001D5E05">
      <w:pPr>
        <w:spacing w:after="0" w:line="240" w:lineRule="auto"/>
        <w:rPr>
          <w:rFonts w:ascii="Arial" w:hAnsi="Arial" w:cs="Arial"/>
          <w:b/>
          <w:sz w:val="20"/>
          <w:szCs w:val="20"/>
        </w:rPr>
      </w:pPr>
    </w:p>
    <w:p w14:paraId="10A41D67" w14:textId="43CD0626"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 xml:space="preserve">Attach 6 of the roll cage clamps to the upper part of the machine’s roll cage as shown in Figure </w:t>
      </w:r>
      <w:r w:rsidR="00AC50D6">
        <w:rPr>
          <w:rFonts w:ascii="Arial" w:hAnsi="Arial" w:cs="Arial"/>
          <w:sz w:val="20"/>
          <w:szCs w:val="20"/>
        </w:rPr>
        <w:t>3.</w:t>
      </w:r>
    </w:p>
    <w:p w14:paraId="1D1C45ED" w14:textId="77777777" w:rsidR="00AC50D6" w:rsidRDefault="00AC50D6" w:rsidP="00AC50D6">
      <w:pPr>
        <w:keepNext/>
        <w:spacing w:after="0" w:line="240" w:lineRule="auto"/>
        <w:jc w:val="center"/>
      </w:pPr>
      <w:r>
        <w:rPr>
          <w:rFonts w:ascii="Arial" w:hAnsi="Arial" w:cs="Arial"/>
          <w:b/>
          <w:noProof/>
          <w:sz w:val="20"/>
          <w:szCs w:val="20"/>
        </w:rPr>
        <w:drawing>
          <wp:inline distT="0" distB="0" distL="0" distR="0" wp14:anchorId="7432C7A6" wp14:editId="258BD42E">
            <wp:extent cx="1835509" cy="936972"/>
            <wp:effectExtent l="19050" t="19050" r="12700"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of Clamp Locati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7195" cy="953147"/>
                    </a:xfrm>
                    <a:prstGeom prst="rect">
                      <a:avLst/>
                    </a:prstGeom>
                    <a:ln>
                      <a:solidFill>
                        <a:schemeClr val="tx1"/>
                      </a:solidFill>
                    </a:ln>
                  </pic:spPr>
                </pic:pic>
              </a:graphicData>
            </a:graphic>
          </wp:inline>
        </w:drawing>
      </w:r>
    </w:p>
    <w:p w14:paraId="2D099B8C" w14:textId="337240FA" w:rsidR="00126A12" w:rsidRDefault="00AC50D6" w:rsidP="00AC50D6">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Pr>
          <w:noProof/>
        </w:rPr>
        <w:t>3</w:t>
      </w:r>
      <w:r w:rsidR="00003516">
        <w:rPr>
          <w:noProof/>
        </w:rPr>
        <w:fldChar w:fldCharType="end"/>
      </w:r>
      <w:r>
        <w:t>: Roof Clamp Locations</w:t>
      </w:r>
    </w:p>
    <w:p w14:paraId="38ADBF98" w14:textId="120F4253"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Fasten the large accent plate to the inside of the Bad Dawg logo using the included machine screws, nuts, and washers.</w:t>
      </w:r>
    </w:p>
    <w:p w14:paraId="2A68B68B" w14:textId="77777777" w:rsidR="00AC50D6" w:rsidRDefault="00AC50D6" w:rsidP="00AC50D6">
      <w:pPr>
        <w:keepNext/>
        <w:spacing w:after="0" w:line="240" w:lineRule="auto"/>
        <w:jc w:val="center"/>
      </w:pPr>
      <w:r>
        <w:rPr>
          <w:rFonts w:ascii="Arial" w:hAnsi="Arial" w:cs="Arial"/>
          <w:b/>
          <w:noProof/>
          <w:sz w:val="20"/>
          <w:szCs w:val="20"/>
        </w:rPr>
        <w:drawing>
          <wp:inline distT="0" distB="0" distL="0" distR="0" wp14:anchorId="44B7FFCD" wp14:editId="31953CC3">
            <wp:extent cx="1930520" cy="780871"/>
            <wp:effectExtent l="19050" t="19050" r="1270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of logo back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3785" cy="790281"/>
                    </a:xfrm>
                    <a:prstGeom prst="rect">
                      <a:avLst/>
                    </a:prstGeom>
                    <a:ln>
                      <a:solidFill>
                        <a:schemeClr val="tx1"/>
                      </a:solidFill>
                    </a:ln>
                  </pic:spPr>
                </pic:pic>
              </a:graphicData>
            </a:graphic>
          </wp:inline>
        </w:drawing>
      </w:r>
    </w:p>
    <w:p w14:paraId="71833301" w14:textId="29B7E98F" w:rsidR="00126A12" w:rsidRDefault="00AC50D6" w:rsidP="00AC50D6">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Pr>
          <w:noProof/>
        </w:rPr>
        <w:t>4</w:t>
      </w:r>
      <w:r w:rsidR="00003516">
        <w:rPr>
          <w:noProof/>
        </w:rPr>
        <w:fldChar w:fldCharType="end"/>
      </w:r>
      <w:r>
        <w:t>: Roof Logo</w:t>
      </w:r>
    </w:p>
    <w:p w14:paraId="63D7EC54" w14:textId="6E701A54"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Position the roof on top of the machine in line with the roll cage and roll cage clamps. Secure the roof to the clamps using the included machine screws and washers.</w:t>
      </w:r>
    </w:p>
    <w:p w14:paraId="5DAF00D9" w14:textId="342881B3" w:rsidR="00126A12" w:rsidRDefault="00126A12" w:rsidP="00126A12">
      <w:pPr>
        <w:spacing w:after="0" w:line="240" w:lineRule="auto"/>
        <w:rPr>
          <w:rFonts w:ascii="Arial" w:hAnsi="Arial" w:cs="Arial"/>
          <w:b/>
          <w:sz w:val="20"/>
          <w:szCs w:val="20"/>
        </w:rPr>
      </w:pPr>
    </w:p>
    <w:p w14:paraId="11049017" w14:textId="39FB2F47"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Attach 3 roll cage clamps to the roll cage on either side of the machine.</w:t>
      </w:r>
    </w:p>
    <w:p w14:paraId="23D2B08C" w14:textId="77777777" w:rsidR="00AC50D6" w:rsidRDefault="00AC50D6" w:rsidP="00AC50D6">
      <w:pPr>
        <w:keepNext/>
        <w:spacing w:after="0" w:line="240" w:lineRule="auto"/>
        <w:jc w:val="center"/>
      </w:pPr>
      <w:r>
        <w:rPr>
          <w:rFonts w:ascii="Arial" w:hAnsi="Arial" w:cs="Arial"/>
          <w:b/>
          <w:noProof/>
          <w:sz w:val="20"/>
          <w:szCs w:val="20"/>
        </w:rPr>
        <w:drawing>
          <wp:inline distT="0" distB="0" distL="0" distR="0" wp14:anchorId="469F67E1" wp14:editId="1E3DBFCA">
            <wp:extent cx="1016119" cy="1354825"/>
            <wp:effectExtent l="19050" t="19050" r="12700"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de Panel Clamp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366" cy="1365821"/>
                    </a:xfrm>
                    <a:prstGeom prst="rect">
                      <a:avLst/>
                    </a:prstGeom>
                    <a:ln>
                      <a:solidFill>
                        <a:schemeClr val="tx1"/>
                      </a:solidFill>
                    </a:ln>
                  </pic:spPr>
                </pic:pic>
              </a:graphicData>
            </a:graphic>
          </wp:inline>
        </w:drawing>
      </w:r>
    </w:p>
    <w:p w14:paraId="7451986D" w14:textId="5B38BADD" w:rsidR="00126A12" w:rsidRDefault="00AC50D6" w:rsidP="00AC50D6">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Pr>
          <w:noProof/>
        </w:rPr>
        <w:t>5</w:t>
      </w:r>
      <w:r w:rsidR="00003516">
        <w:rPr>
          <w:noProof/>
        </w:rPr>
        <w:fldChar w:fldCharType="end"/>
      </w:r>
      <w:r>
        <w:t>: Side Panel Clamps Passenger Side</w:t>
      </w:r>
    </w:p>
    <w:p w14:paraId="3A8AD264" w14:textId="4B080955"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Fasten a small accent plate to the inside of both side panels using the included machine screws</w:t>
      </w:r>
      <w:r w:rsidR="00AC50D6">
        <w:rPr>
          <w:rFonts w:ascii="Arial" w:hAnsi="Arial" w:cs="Arial"/>
          <w:sz w:val="20"/>
          <w:szCs w:val="20"/>
        </w:rPr>
        <w:t xml:space="preserve"> and nuts</w:t>
      </w:r>
      <w:r>
        <w:rPr>
          <w:rFonts w:ascii="Arial" w:hAnsi="Arial" w:cs="Arial"/>
          <w:sz w:val="20"/>
          <w:szCs w:val="20"/>
        </w:rPr>
        <w:t>.</w:t>
      </w:r>
    </w:p>
    <w:p w14:paraId="7EE03001" w14:textId="77777777" w:rsidR="00AC50D6" w:rsidRDefault="00AC50D6" w:rsidP="00AC50D6">
      <w:pPr>
        <w:keepNext/>
        <w:spacing w:after="0" w:line="240" w:lineRule="auto"/>
        <w:jc w:val="center"/>
      </w:pPr>
      <w:r>
        <w:rPr>
          <w:rFonts w:ascii="Arial" w:hAnsi="Arial" w:cs="Arial"/>
          <w:b/>
          <w:noProof/>
          <w:sz w:val="20"/>
          <w:szCs w:val="20"/>
        </w:rPr>
        <w:drawing>
          <wp:inline distT="0" distB="0" distL="0" distR="0" wp14:anchorId="21BB3937" wp14:editId="11305F68">
            <wp:extent cx="1556815" cy="964361"/>
            <wp:effectExtent l="19050" t="19050" r="24765"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de Panel Logo Backpl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9189" cy="978220"/>
                    </a:xfrm>
                    <a:prstGeom prst="rect">
                      <a:avLst/>
                    </a:prstGeom>
                    <a:ln>
                      <a:solidFill>
                        <a:schemeClr val="tx1"/>
                      </a:solidFill>
                    </a:ln>
                  </pic:spPr>
                </pic:pic>
              </a:graphicData>
            </a:graphic>
          </wp:inline>
        </w:drawing>
      </w:r>
    </w:p>
    <w:p w14:paraId="249C8339" w14:textId="48A07582" w:rsidR="00126A12" w:rsidRDefault="00AC50D6" w:rsidP="00AC50D6">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Pr>
          <w:noProof/>
        </w:rPr>
        <w:t>6</w:t>
      </w:r>
      <w:r w:rsidR="00003516">
        <w:rPr>
          <w:noProof/>
        </w:rPr>
        <w:fldChar w:fldCharType="end"/>
      </w:r>
      <w:r>
        <w:t>: Side Panel Logo</w:t>
      </w:r>
    </w:p>
    <w:p w14:paraId="37BFAD5D" w14:textId="0FE9C9F5"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lastRenderedPageBreak/>
        <w:t xml:space="preserve">Align each side panel with its respective clamps and secure it using the included machine screws, nuts, and washers. </w:t>
      </w:r>
    </w:p>
    <w:p w14:paraId="766A7235" w14:textId="77777777" w:rsidR="00AC50D6" w:rsidRDefault="00AC50D6" w:rsidP="00AC50D6">
      <w:pPr>
        <w:keepNext/>
        <w:spacing w:after="0" w:line="240" w:lineRule="auto"/>
        <w:jc w:val="center"/>
      </w:pPr>
      <w:r>
        <w:rPr>
          <w:rFonts w:ascii="Arial" w:hAnsi="Arial" w:cs="Arial"/>
          <w:b/>
          <w:noProof/>
          <w:sz w:val="20"/>
          <w:szCs w:val="20"/>
        </w:rPr>
        <w:drawing>
          <wp:inline distT="0" distB="0" distL="0" distR="0" wp14:anchorId="742607DB" wp14:editId="22607A7B">
            <wp:extent cx="1913267" cy="2551023"/>
            <wp:effectExtent l="19050" t="19050" r="10795" b="209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de Panel Finish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5173" cy="2553564"/>
                    </a:xfrm>
                    <a:prstGeom prst="rect">
                      <a:avLst/>
                    </a:prstGeom>
                    <a:ln>
                      <a:solidFill>
                        <a:schemeClr val="tx1"/>
                      </a:solidFill>
                    </a:ln>
                  </pic:spPr>
                </pic:pic>
              </a:graphicData>
            </a:graphic>
          </wp:inline>
        </w:drawing>
      </w:r>
    </w:p>
    <w:p w14:paraId="16F588A9" w14:textId="3E425656" w:rsidR="00126A12" w:rsidRDefault="00AC50D6" w:rsidP="00AC50D6">
      <w:pPr>
        <w:pStyle w:val="Caption"/>
        <w:jc w:val="center"/>
        <w:rPr>
          <w:rFonts w:ascii="Arial" w:hAnsi="Arial" w:cs="Arial"/>
          <w:b/>
          <w:sz w:val="20"/>
          <w:szCs w:val="20"/>
        </w:rPr>
      </w:pPr>
      <w:r>
        <w:t xml:space="preserve">Figure </w:t>
      </w:r>
      <w:r w:rsidR="00003516">
        <w:fldChar w:fldCharType="begin"/>
      </w:r>
      <w:r w:rsidR="00003516">
        <w:instrText xml:space="preserve"> SEQ Figure \* ARABIC </w:instrText>
      </w:r>
      <w:r w:rsidR="00003516">
        <w:fldChar w:fldCharType="separate"/>
      </w:r>
      <w:r>
        <w:rPr>
          <w:noProof/>
        </w:rPr>
        <w:t>7</w:t>
      </w:r>
      <w:r w:rsidR="00003516">
        <w:rPr>
          <w:noProof/>
        </w:rPr>
        <w:fldChar w:fldCharType="end"/>
      </w:r>
      <w:r>
        <w:t>: Mounted Side Panel</w:t>
      </w:r>
    </w:p>
    <w:p w14:paraId="71FE59F1" w14:textId="1E9E7DDE" w:rsidR="00126A12" w:rsidRPr="00126A12" w:rsidRDefault="00126A12" w:rsidP="00126A12">
      <w:pPr>
        <w:pStyle w:val="ListParagraph"/>
        <w:numPr>
          <w:ilvl w:val="0"/>
          <w:numId w:val="10"/>
        </w:numPr>
        <w:spacing w:after="0" w:line="240" w:lineRule="auto"/>
        <w:rPr>
          <w:rFonts w:ascii="Arial" w:hAnsi="Arial" w:cs="Arial"/>
          <w:b/>
          <w:sz w:val="20"/>
          <w:szCs w:val="20"/>
        </w:rPr>
      </w:pPr>
      <w:r>
        <w:rPr>
          <w:rFonts w:ascii="Arial" w:hAnsi="Arial" w:cs="Arial"/>
          <w:sz w:val="20"/>
          <w:szCs w:val="20"/>
        </w:rPr>
        <w:t>Ensure that all hardware is tightened securely, and enjoy your ride!</w:t>
      </w:r>
    </w:p>
    <w:p w14:paraId="0DF13428" w14:textId="4F9A7127" w:rsidR="00A7760E" w:rsidRPr="00A7760E" w:rsidRDefault="00A7760E" w:rsidP="00A7760E">
      <w:pPr>
        <w:spacing w:after="0" w:line="240" w:lineRule="auto"/>
        <w:jc w:val="center"/>
        <w:rPr>
          <w:rFonts w:ascii="Arial" w:hAnsi="Arial" w:cs="Arial"/>
          <w:b/>
          <w:sz w:val="20"/>
          <w:szCs w:val="20"/>
        </w:rPr>
      </w:pPr>
    </w:p>
    <w:sectPr w:rsidR="00A7760E" w:rsidRPr="00A7760E" w:rsidSect="00A646D2">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C754" w14:textId="77777777" w:rsidR="00A533FB" w:rsidRDefault="00A533FB" w:rsidP="00A533FB">
      <w:pPr>
        <w:spacing w:after="0" w:line="240" w:lineRule="auto"/>
      </w:pPr>
      <w:r>
        <w:separator/>
      </w:r>
    </w:p>
  </w:endnote>
  <w:endnote w:type="continuationSeparator" w:id="0">
    <w:p w14:paraId="71180D93" w14:textId="77777777" w:rsidR="00A533FB" w:rsidRDefault="00A533FB" w:rsidP="00A5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ABD6" w14:textId="77777777" w:rsidR="00003516" w:rsidRDefault="00003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2A64" w14:textId="77777777" w:rsidR="00003516" w:rsidRDefault="00003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B0A2" w14:textId="77777777" w:rsidR="00003516" w:rsidRDefault="0000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879B" w14:textId="77777777" w:rsidR="00A533FB" w:rsidRDefault="00A533FB" w:rsidP="00A533FB">
      <w:pPr>
        <w:spacing w:after="0" w:line="240" w:lineRule="auto"/>
      </w:pPr>
      <w:r>
        <w:separator/>
      </w:r>
    </w:p>
  </w:footnote>
  <w:footnote w:type="continuationSeparator" w:id="0">
    <w:p w14:paraId="322EB0B2" w14:textId="77777777" w:rsidR="00A533FB" w:rsidRDefault="00A533FB" w:rsidP="00A5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13B1" w14:textId="77777777" w:rsidR="00003516" w:rsidRDefault="0000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0E2B" w14:textId="77777777" w:rsidR="00003516" w:rsidRDefault="0000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D5B6" w14:textId="215CAE1B" w:rsidR="00565A0E" w:rsidRDefault="00565A0E" w:rsidP="00932C3A">
    <w:pPr>
      <w:pStyle w:val="Header"/>
      <w:jc w:val="center"/>
      <w:rPr>
        <w:rFonts w:ascii="Arial Black" w:hAnsi="Arial Black"/>
        <w:b/>
        <w:sz w:val="36"/>
        <w:szCs w:val="36"/>
      </w:rPr>
    </w:pPr>
    <w:r>
      <w:rPr>
        <w:noProof/>
      </w:rPr>
      <w:drawing>
        <wp:anchor distT="0" distB="0" distL="114300" distR="114300" simplePos="0" relativeHeight="251660288" behindDoc="0" locked="0" layoutInCell="1" allowOverlap="1" wp14:anchorId="23F707D9" wp14:editId="56F4D1B1">
          <wp:simplePos x="0" y="0"/>
          <wp:positionH relativeFrom="column">
            <wp:posOffset>0</wp:posOffset>
          </wp:positionH>
          <wp:positionV relativeFrom="paragraph">
            <wp:posOffset>0</wp:posOffset>
          </wp:positionV>
          <wp:extent cx="1685925" cy="846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 Dawg 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846230"/>
                  </a:xfrm>
                  <a:prstGeom prst="rect">
                    <a:avLst/>
                  </a:prstGeom>
                </pic:spPr>
              </pic:pic>
            </a:graphicData>
          </a:graphic>
          <wp14:sizeRelH relativeFrom="page">
            <wp14:pctWidth>0</wp14:pctWidth>
          </wp14:sizeRelH>
          <wp14:sizeRelV relativeFrom="page">
            <wp14:pctHeight>0</wp14:pctHeight>
          </wp14:sizeRelV>
        </wp:anchor>
      </w:drawing>
    </w:r>
    <w:r w:rsidR="00924019">
      <w:rPr>
        <w:rFonts w:ascii="Arial Black" w:hAnsi="Arial Black"/>
        <w:b/>
        <w:sz w:val="36"/>
        <w:szCs w:val="36"/>
      </w:rPr>
      <w:t xml:space="preserve">Wildcat XX </w:t>
    </w:r>
    <w:r w:rsidR="003D1156">
      <w:rPr>
        <w:rFonts w:ascii="Arial Black" w:hAnsi="Arial Black"/>
        <w:b/>
        <w:sz w:val="36"/>
        <w:szCs w:val="36"/>
      </w:rPr>
      <w:t>Metal Roof with Side Panels</w:t>
    </w:r>
  </w:p>
  <w:p w14:paraId="394441FD" w14:textId="13DD2C35" w:rsidR="00932C3A" w:rsidRDefault="00003516" w:rsidP="003D1156">
    <w:pPr>
      <w:pStyle w:val="Header"/>
      <w:jc w:val="center"/>
      <w:rPr>
        <w:rFonts w:ascii="Arial Black" w:hAnsi="Arial Black"/>
        <w:b/>
        <w:sz w:val="36"/>
        <w:szCs w:val="36"/>
      </w:rPr>
    </w:pPr>
    <w:r>
      <w:rPr>
        <w:rFonts w:ascii="Arial Black" w:hAnsi="Arial Black"/>
        <w:b/>
        <w:sz w:val="36"/>
        <w:szCs w:val="36"/>
      </w:rPr>
      <w:t xml:space="preserve">Part Number: </w:t>
    </w:r>
    <w:r>
      <w:rPr>
        <w:rFonts w:ascii="Arial Black" w:hAnsi="Arial Black"/>
        <w:b/>
        <w:sz w:val="36"/>
        <w:szCs w:val="36"/>
      </w:rPr>
      <w:t>500-1005-00</w:t>
    </w:r>
    <w:bookmarkStart w:id="0" w:name="_GoBack"/>
    <w:bookmarkEnd w:id="0"/>
  </w:p>
  <w:p w14:paraId="3917BB55" w14:textId="77777777" w:rsidR="00565A0E" w:rsidRDefault="0056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EEF"/>
    <w:multiLevelType w:val="hybridMultilevel"/>
    <w:tmpl w:val="8B98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0E29"/>
    <w:multiLevelType w:val="hybridMultilevel"/>
    <w:tmpl w:val="3248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51DE"/>
    <w:multiLevelType w:val="hybridMultilevel"/>
    <w:tmpl w:val="F84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3757"/>
    <w:multiLevelType w:val="hybridMultilevel"/>
    <w:tmpl w:val="A89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43D3"/>
    <w:multiLevelType w:val="hybridMultilevel"/>
    <w:tmpl w:val="4E8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42B6E"/>
    <w:multiLevelType w:val="hybridMultilevel"/>
    <w:tmpl w:val="8B96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E396B"/>
    <w:multiLevelType w:val="hybridMultilevel"/>
    <w:tmpl w:val="FE36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B4C93"/>
    <w:multiLevelType w:val="hybridMultilevel"/>
    <w:tmpl w:val="B16E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555C7"/>
    <w:multiLevelType w:val="hybridMultilevel"/>
    <w:tmpl w:val="159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03821"/>
    <w:multiLevelType w:val="hybridMultilevel"/>
    <w:tmpl w:val="72BA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8"/>
  </w:num>
  <w:num w:numId="6">
    <w:abstractNumId w:val="4"/>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B"/>
    <w:rsid w:val="00003516"/>
    <w:rsid w:val="00012EE5"/>
    <w:rsid w:val="000618D6"/>
    <w:rsid w:val="000B6478"/>
    <w:rsid w:val="00103D5C"/>
    <w:rsid w:val="00106026"/>
    <w:rsid w:val="00121A3C"/>
    <w:rsid w:val="00126A12"/>
    <w:rsid w:val="0013472A"/>
    <w:rsid w:val="00192A04"/>
    <w:rsid w:val="001D5E05"/>
    <w:rsid w:val="001F15D1"/>
    <w:rsid w:val="002308E1"/>
    <w:rsid w:val="002A697C"/>
    <w:rsid w:val="002C6ED8"/>
    <w:rsid w:val="002D35A0"/>
    <w:rsid w:val="002E1468"/>
    <w:rsid w:val="00310150"/>
    <w:rsid w:val="00320458"/>
    <w:rsid w:val="0033760F"/>
    <w:rsid w:val="00382CFC"/>
    <w:rsid w:val="003B258F"/>
    <w:rsid w:val="003B5B7C"/>
    <w:rsid w:val="003D1156"/>
    <w:rsid w:val="003F136D"/>
    <w:rsid w:val="00401177"/>
    <w:rsid w:val="0047731C"/>
    <w:rsid w:val="004A7EDA"/>
    <w:rsid w:val="004D1278"/>
    <w:rsid w:val="00526BDC"/>
    <w:rsid w:val="005345D3"/>
    <w:rsid w:val="00565A0E"/>
    <w:rsid w:val="00574059"/>
    <w:rsid w:val="005776C7"/>
    <w:rsid w:val="006344CD"/>
    <w:rsid w:val="00656E2C"/>
    <w:rsid w:val="006B4E53"/>
    <w:rsid w:val="00721589"/>
    <w:rsid w:val="00781235"/>
    <w:rsid w:val="007D09FF"/>
    <w:rsid w:val="008455B2"/>
    <w:rsid w:val="00862D4F"/>
    <w:rsid w:val="00872B2E"/>
    <w:rsid w:val="00883580"/>
    <w:rsid w:val="008A6D79"/>
    <w:rsid w:val="008C5220"/>
    <w:rsid w:val="008D5C7A"/>
    <w:rsid w:val="00924019"/>
    <w:rsid w:val="00932C3A"/>
    <w:rsid w:val="0097777F"/>
    <w:rsid w:val="00993F56"/>
    <w:rsid w:val="009A2E5C"/>
    <w:rsid w:val="009C7671"/>
    <w:rsid w:val="00A00AF7"/>
    <w:rsid w:val="00A47DB8"/>
    <w:rsid w:val="00A533FB"/>
    <w:rsid w:val="00A646D2"/>
    <w:rsid w:val="00A7760E"/>
    <w:rsid w:val="00AC50D6"/>
    <w:rsid w:val="00B124A4"/>
    <w:rsid w:val="00B166B1"/>
    <w:rsid w:val="00C16F33"/>
    <w:rsid w:val="00C46949"/>
    <w:rsid w:val="00D05E51"/>
    <w:rsid w:val="00D17C86"/>
    <w:rsid w:val="00D25E00"/>
    <w:rsid w:val="00D4316B"/>
    <w:rsid w:val="00D93A4C"/>
    <w:rsid w:val="00DD7F4F"/>
    <w:rsid w:val="00DE0940"/>
    <w:rsid w:val="00E17306"/>
    <w:rsid w:val="00E36D8C"/>
    <w:rsid w:val="00E377D8"/>
    <w:rsid w:val="00EF0237"/>
    <w:rsid w:val="00EF43B6"/>
    <w:rsid w:val="00F22DC8"/>
    <w:rsid w:val="00F62D5B"/>
    <w:rsid w:val="00FA4C64"/>
    <w:rsid w:val="00FC457D"/>
    <w:rsid w:val="00F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81E432"/>
  <w15:chartTrackingRefBased/>
  <w15:docId w15:val="{0B2AF211-285B-4593-A726-226415CB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FB"/>
  </w:style>
  <w:style w:type="paragraph" w:styleId="Footer">
    <w:name w:val="footer"/>
    <w:basedOn w:val="Normal"/>
    <w:link w:val="FooterChar"/>
    <w:uiPriority w:val="99"/>
    <w:unhideWhenUsed/>
    <w:rsid w:val="00A5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FB"/>
  </w:style>
  <w:style w:type="paragraph" w:styleId="ListParagraph">
    <w:name w:val="List Paragraph"/>
    <w:basedOn w:val="Normal"/>
    <w:uiPriority w:val="34"/>
    <w:qFormat/>
    <w:rsid w:val="006B4E53"/>
    <w:pPr>
      <w:ind w:left="720"/>
      <w:contextualSpacing/>
    </w:pPr>
  </w:style>
  <w:style w:type="paragraph" w:styleId="Caption">
    <w:name w:val="caption"/>
    <w:basedOn w:val="Normal"/>
    <w:next w:val="Normal"/>
    <w:uiPriority w:val="35"/>
    <w:unhideWhenUsed/>
    <w:qFormat/>
    <w:rsid w:val="00993F5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0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C89FC7-0472-4CEC-801F-D3BC77A1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Warn</dc:creator>
  <cp:keywords/>
  <dc:description/>
  <cp:lastModifiedBy>Travis Hamby</cp:lastModifiedBy>
  <cp:revision>5</cp:revision>
  <dcterms:created xsi:type="dcterms:W3CDTF">2019-03-21T18:23:00Z</dcterms:created>
  <dcterms:modified xsi:type="dcterms:W3CDTF">2019-04-02T16:17:00Z</dcterms:modified>
</cp:coreProperties>
</file>