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The full, blue supermoon is coming to the night sky near you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3e3e3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Investigate: What does this article make you wonder about? Ask a question that would encourage future investigation of this topic or process. Explain why this question is interesting or important.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